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3FEAA57E" w:rsidR="0025617A" w:rsidRPr="00074158" w:rsidRDefault="00CE056E" w:rsidP="00F71BA5">
      <w:pPr>
        <w:pStyle w:val="Heading1"/>
        <w:tabs>
          <w:tab w:val="center" w:pos="4582"/>
          <w:tab w:val="right" w:pos="9164"/>
        </w:tabs>
        <w:jc w:val="center"/>
        <w:rPr>
          <w:rFonts w:asciiTheme="minorHAnsi" w:hAnsiTheme="minorHAnsi" w:cs="Arial"/>
          <w:sz w:val="40"/>
          <w:szCs w:val="40"/>
        </w:rPr>
      </w:pPr>
      <w:r w:rsidRPr="292146AA">
        <w:rPr>
          <w:rFonts w:asciiTheme="minorHAnsi" w:hAnsiTheme="minorHAnsi" w:cs="Arial"/>
          <w:sz w:val="40"/>
          <w:szCs w:val="40"/>
        </w:rPr>
        <w:t>Impact Analysis Report</w:t>
      </w:r>
      <w:r w:rsidR="00F71BA5">
        <w:rPr>
          <w:rFonts w:asciiTheme="minorHAnsi" w:hAnsiTheme="minorHAnsi" w:cs="Arial"/>
          <w:sz w:val="40"/>
          <w:szCs w:val="40"/>
          <w:lang w:val="en-US"/>
        </w:rPr>
        <w:t>/ RFC-Proposal</w:t>
      </w:r>
    </w:p>
    <w:p w14:paraId="7564DB7C" w14:textId="77777777" w:rsidR="0025617A" w:rsidRPr="007964DF" w:rsidRDefault="0025617A" w:rsidP="00F71BA5">
      <w:pPr>
        <w:jc w:val="center"/>
        <w:rPr>
          <w:rFonts w:asciiTheme="minorHAnsi" w:hAnsiTheme="minorHAnsi" w:cs="Arial"/>
          <w:b/>
          <w:bCs/>
          <w:sz w:val="32"/>
          <w:szCs w:val="32"/>
          <w:lang w:val="en-US"/>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7640"/>
      </w:tblGrid>
      <w:tr w:rsidR="00CE056E" w:rsidRPr="002337D9" w14:paraId="79F845B0" w14:textId="77777777" w:rsidTr="00756902">
        <w:trPr>
          <w:trHeight w:val="256"/>
        </w:trPr>
        <w:tc>
          <w:tcPr>
            <w:tcW w:w="215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7640" w:type="dxa"/>
          </w:tcPr>
          <w:p w14:paraId="677E7917" w14:textId="45C9496F" w:rsidR="00CE056E" w:rsidRPr="00402055" w:rsidRDefault="00F71BA5" w:rsidP="004D52F1">
            <w:pPr>
              <w:pStyle w:val="HTMLPreformatted"/>
              <w:spacing w:before="40" w:line="225" w:lineRule="atLeast"/>
              <w:rPr>
                <w:rFonts w:asciiTheme="minorHAnsi" w:hAnsiTheme="minorHAnsi" w:cs="Arial"/>
                <w:sz w:val="22"/>
                <w:szCs w:val="22"/>
                <w:lang w:val="en-GB"/>
              </w:rPr>
            </w:pPr>
            <w:r w:rsidRPr="00F71BA5">
              <w:rPr>
                <w:rStyle w:val="normaltextrun"/>
                <w:rFonts w:ascii="Calibri" w:hAnsi="Calibri" w:cs="Calibri"/>
                <w:b/>
                <w:bCs/>
                <w:color w:val="000000"/>
                <w:sz w:val="22"/>
                <w:szCs w:val="22"/>
                <w:shd w:val="clear" w:color="auto" w:fill="FFFFFF"/>
                <w:lang w:val="en-GB"/>
              </w:rPr>
              <w:t>RFC_NCTS_0154</w:t>
            </w:r>
            <w:r>
              <w:rPr>
                <w:rStyle w:val="normaltextrun"/>
                <w:rFonts w:ascii="Calibri" w:hAnsi="Calibri" w:cs="Calibri"/>
                <w:color w:val="000000"/>
                <w:sz w:val="22"/>
                <w:szCs w:val="22"/>
                <w:shd w:val="clear" w:color="auto" w:fill="FFFFFF"/>
                <w:lang w:val="en-GB"/>
              </w:rPr>
              <w:t> (RTC-</w:t>
            </w:r>
            <w:r>
              <w:rPr>
                <w:rFonts w:asciiTheme="minorHAnsi" w:hAnsiTheme="minorHAnsi" w:cs="Arial"/>
                <w:sz w:val="22"/>
                <w:szCs w:val="22"/>
                <w:lang w:val="en-GB"/>
              </w:rPr>
              <w:t>58963</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756902">
        <w:trPr>
          <w:trHeight w:val="482"/>
        </w:trPr>
        <w:tc>
          <w:tcPr>
            <w:tcW w:w="215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7640" w:type="dxa"/>
          </w:tcPr>
          <w:p w14:paraId="58B078B8" w14:textId="12A805FD" w:rsidR="00FE4EC9" w:rsidRPr="00421ECB" w:rsidRDefault="00FE4EC9" w:rsidP="00F71BA5">
            <w:pPr>
              <w:pStyle w:val="HTMLPreformatted"/>
              <w:numPr>
                <w:ilvl w:val="0"/>
                <w:numId w:val="7"/>
              </w:numPr>
              <w:spacing w:before="40" w:line="225" w:lineRule="atLeast"/>
              <w:rPr>
                <w:rFonts w:asciiTheme="minorHAnsi" w:hAnsiTheme="minorHAnsi" w:cs="Arial"/>
                <w:sz w:val="22"/>
                <w:szCs w:val="22"/>
                <w:lang w:val="en-US"/>
              </w:rPr>
            </w:pPr>
          </w:p>
        </w:tc>
      </w:tr>
      <w:tr w:rsidR="00EE7CA2" w:rsidRPr="002337D9" w14:paraId="6722BE22" w14:textId="77777777" w:rsidTr="00756902">
        <w:trPr>
          <w:trHeight w:val="482"/>
        </w:trPr>
        <w:tc>
          <w:tcPr>
            <w:tcW w:w="215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7640" w:type="dxa"/>
          </w:tcPr>
          <w:p w14:paraId="189D5717" w14:textId="55084ACB" w:rsidR="00EE7CA2" w:rsidRPr="00421ECB" w:rsidRDefault="00FC4ABD" w:rsidP="00E92DD1">
            <w:pPr>
              <w:spacing w:before="40"/>
              <w:rPr>
                <w:rFonts w:asciiTheme="minorHAnsi" w:hAnsiTheme="minorHAnsi" w:cs="Arial"/>
                <w:b/>
                <w:sz w:val="22"/>
                <w:szCs w:val="22"/>
              </w:rPr>
            </w:pPr>
            <w:r>
              <w:rPr>
                <w:rFonts w:asciiTheme="minorHAnsi" w:hAnsiTheme="minorHAnsi" w:cs="Arial"/>
                <w:sz w:val="22"/>
                <w:szCs w:val="22"/>
              </w:rPr>
              <w:t>CD3</w:t>
            </w:r>
            <w:r w:rsidR="00F71BA5">
              <w:rPr>
                <w:rFonts w:asciiTheme="minorHAnsi" w:hAnsiTheme="minorHAnsi" w:cs="Arial"/>
                <w:sz w:val="22"/>
                <w:szCs w:val="22"/>
              </w:rPr>
              <w:t>, DG TAXUD</w:t>
            </w:r>
          </w:p>
        </w:tc>
      </w:tr>
      <w:tr w:rsidR="00CE056E" w:rsidRPr="002337D9" w14:paraId="75552075" w14:textId="77777777" w:rsidTr="00756902">
        <w:trPr>
          <w:trHeight w:val="256"/>
        </w:trPr>
        <w:tc>
          <w:tcPr>
            <w:tcW w:w="215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7640" w:type="dxa"/>
          </w:tcPr>
          <w:p w14:paraId="7E7F510B" w14:textId="6BF5374C" w:rsidR="00CE056E" w:rsidRPr="00402055" w:rsidRDefault="00E719B2" w:rsidP="00E719B2">
            <w:pPr>
              <w:rPr>
                <w:rFonts w:asciiTheme="minorHAnsi" w:hAnsiTheme="minorHAnsi" w:cs="Arial"/>
                <w:b/>
                <w:bCs/>
                <w:sz w:val="22"/>
                <w:szCs w:val="22"/>
              </w:rPr>
            </w:pPr>
            <w:r w:rsidRPr="00E719B2">
              <w:rPr>
                <w:rFonts w:asciiTheme="minorHAnsi" w:hAnsiTheme="minorHAnsi" w:cs="Arial"/>
                <w:b/>
                <w:sz w:val="22"/>
                <w:szCs w:val="22"/>
              </w:rPr>
              <w:t>NCTS</w:t>
            </w:r>
            <w:r w:rsidR="007964DF" w:rsidRPr="00E719B2">
              <w:rPr>
                <w:rFonts w:asciiTheme="minorHAnsi" w:hAnsiTheme="minorHAnsi" w:cs="Arial"/>
                <w:b/>
                <w:sz w:val="22"/>
                <w:szCs w:val="22"/>
              </w:rPr>
              <w:t>-</w:t>
            </w:r>
            <w:r w:rsidR="007964DF">
              <w:rPr>
                <w:rFonts w:asciiTheme="minorHAnsi" w:hAnsiTheme="minorHAnsi" w:cs="Arial"/>
                <w:b/>
                <w:bCs/>
                <w:sz w:val="22"/>
                <w:szCs w:val="22"/>
              </w:rPr>
              <w:t>P5 (DDNTA-v05.1</w:t>
            </w:r>
            <w:r w:rsidR="00F6276C">
              <w:rPr>
                <w:rFonts w:asciiTheme="minorHAnsi" w:hAnsiTheme="minorHAnsi" w:cs="Arial"/>
                <w:b/>
                <w:bCs/>
                <w:sz w:val="22"/>
                <w:szCs w:val="22"/>
              </w:rPr>
              <w:t>4</w:t>
            </w:r>
            <w:r w:rsidR="00940667">
              <w:rPr>
                <w:rFonts w:asciiTheme="minorHAnsi" w:hAnsiTheme="minorHAnsi" w:cs="Arial"/>
                <w:b/>
                <w:bCs/>
                <w:sz w:val="22"/>
                <w:szCs w:val="22"/>
              </w:rPr>
              <w:t>.</w:t>
            </w:r>
            <w:r w:rsidR="00AF7393">
              <w:rPr>
                <w:rFonts w:asciiTheme="minorHAnsi" w:hAnsiTheme="minorHAnsi" w:cs="Arial"/>
                <w:b/>
                <w:bCs/>
                <w:sz w:val="22"/>
                <w:szCs w:val="22"/>
              </w:rPr>
              <w:t>1</w:t>
            </w:r>
            <w:r w:rsidR="00940667">
              <w:rPr>
                <w:rFonts w:asciiTheme="minorHAnsi" w:hAnsiTheme="minorHAnsi" w:cs="Arial"/>
                <w:b/>
                <w:bCs/>
                <w:sz w:val="22"/>
                <w:szCs w:val="22"/>
              </w:rPr>
              <w:t xml:space="preserve"> </w:t>
            </w:r>
            <w:r w:rsidR="007964DF">
              <w:rPr>
                <w:rFonts w:asciiTheme="minorHAnsi" w:hAnsiTheme="minorHAnsi" w:cs="Arial"/>
                <w:b/>
                <w:bCs/>
                <w:sz w:val="22"/>
                <w:szCs w:val="22"/>
              </w:rPr>
              <w:t>– CSE-v51.</w:t>
            </w:r>
            <w:r w:rsidR="00F6276C">
              <w:rPr>
                <w:rFonts w:asciiTheme="minorHAnsi" w:hAnsiTheme="minorHAnsi" w:cs="Arial"/>
                <w:b/>
                <w:bCs/>
                <w:sz w:val="22"/>
                <w:szCs w:val="22"/>
              </w:rPr>
              <w:t>6</w:t>
            </w:r>
            <w:r w:rsidR="00C226DD">
              <w:rPr>
                <w:rFonts w:asciiTheme="minorHAnsi" w:hAnsiTheme="minorHAnsi" w:cs="Arial"/>
                <w:b/>
                <w:bCs/>
                <w:sz w:val="22"/>
                <w:szCs w:val="22"/>
              </w:rPr>
              <w:t>.</w:t>
            </w:r>
            <w:r w:rsidR="007964DF">
              <w:rPr>
                <w:rFonts w:asciiTheme="minorHAnsi" w:hAnsiTheme="minorHAnsi" w:cs="Arial"/>
                <w:b/>
                <w:bCs/>
                <w:sz w:val="22"/>
                <w:szCs w:val="22"/>
              </w:rPr>
              <w:t>0)</w:t>
            </w:r>
          </w:p>
        </w:tc>
      </w:tr>
      <w:tr w:rsidR="00FE4EC9" w:rsidRPr="002337D9" w14:paraId="16A5C75C" w14:textId="77777777" w:rsidTr="00756902">
        <w:trPr>
          <w:trHeight w:val="266"/>
        </w:trPr>
        <w:tc>
          <w:tcPr>
            <w:tcW w:w="215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7640"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756902">
        <w:trPr>
          <w:trHeight w:val="1509"/>
        </w:trPr>
        <w:tc>
          <w:tcPr>
            <w:tcW w:w="215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7640" w:type="dxa"/>
          </w:tcPr>
          <w:tbl>
            <w:tblPr>
              <w:tblW w:w="7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6"/>
            </w:tblGrid>
            <w:tr w:rsidR="00FC4ABD" w14:paraId="00216BEA" w14:textId="77777777" w:rsidTr="00756902">
              <w:trPr>
                <w:trHeight w:val="1367"/>
              </w:trPr>
              <w:tc>
                <w:tcPr>
                  <w:tcW w:w="7856" w:type="dxa"/>
                  <w:tcBorders>
                    <w:top w:val="single" w:sz="4" w:space="0" w:color="auto"/>
                    <w:left w:val="single" w:sz="4" w:space="0" w:color="auto"/>
                    <w:bottom w:val="single" w:sz="4" w:space="0" w:color="auto"/>
                    <w:right w:val="single" w:sz="4" w:space="0" w:color="auto"/>
                  </w:tcBorders>
                  <w:hideMark/>
                </w:tcPr>
                <w:p w14:paraId="1AE7FD67" w14:textId="1FDD66EB" w:rsidR="00FC4ABD" w:rsidRDefault="00FC4ABD" w:rsidP="00FC4ABD">
                  <w:pPr>
                    <w:spacing w:before="40"/>
                    <w:rPr>
                      <w:rFonts w:asciiTheme="minorHAnsi" w:hAnsiTheme="minorHAnsi" w:cs="Arial"/>
                      <w:b/>
                      <w:bCs/>
                      <w:sz w:val="22"/>
                      <w:szCs w:val="22"/>
                      <w:lang w:eastAsia="en-GB"/>
                    </w:rPr>
                  </w:pPr>
                  <w:r>
                    <w:rPr>
                      <w:rFonts w:cs="Arial"/>
                      <w:b/>
                    </w:rPr>
                    <w:object w:dxaOrig="225" w:dyaOrig="225" w14:anchorId="6B954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75pt;height:22.65pt" o:ole="">
                        <v:imagedata r:id="rId11" o:title=""/>
                      </v:shape>
                      <w:control r:id="rId12" w:name="OptionButton131" w:shapeid="_x0000_i1029"/>
                    </w:object>
                  </w:r>
                  <w:r>
                    <w:rPr>
                      <w:rFonts w:cs="Arial"/>
                      <w:b/>
                    </w:rPr>
                    <w:object w:dxaOrig="225" w:dyaOrig="225" w14:anchorId="58E9C2EE">
                      <v:shape id="_x0000_i1031" type="#_x0000_t75" style="width:195.1pt;height:22.65pt" o:ole="">
                        <v:imagedata r:id="rId13" o:title=""/>
                      </v:shape>
                      <w:control r:id="rId14" w:name="OptionButton141" w:shapeid="_x0000_i1031"/>
                    </w:object>
                  </w:r>
                </w:p>
                <w:p w14:paraId="50F12332" w14:textId="77777777" w:rsidR="00FC4ABD" w:rsidRDefault="00FC4ABD" w:rsidP="00FC4ABD">
                  <w:pPr>
                    <w:spacing w:before="120"/>
                    <w:rPr>
                      <w:rFonts w:asciiTheme="minorHAnsi" w:hAnsiTheme="minorHAnsi" w:cs="Arial"/>
                      <w:sz w:val="22"/>
                      <w:szCs w:val="22"/>
                      <w:lang w:eastAsia="en-GB"/>
                    </w:rPr>
                  </w:pPr>
                  <w:r>
                    <w:rPr>
                      <w:rFonts w:asciiTheme="minorHAnsi" w:hAnsiTheme="minorHAnsi" w:cs="Arial"/>
                      <w:sz w:val="22"/>
                      <w:szCs w:val="22"/>
                      <w:lang w:eastAsia="en-GB"/>
                    </w:rPr>
                    <w:t>Justification for Evolutive</w:t>
                  </w:r>
                </w:p>
                <w:tbl>
                  <w:tblPr>
                    <w:tblStyle w:val="TableGrid"/>
                    <w:tblW w:w="7691" w:type="dxa"/>
                    <w:tblInd w:w="1" w:type="dxa"/>
                    <w:tblLayout w:type="fixed"/>
                    <w:tblLook w:val="04A0" w:firstRow="1" w:lastRow="0" w:firstColumn="1" w:lastColumn="0" w:noHBand="0" w:noVBand="1"/>
                  </w:tblPr>
                  <w:tblGrid>
                    <w:gridCol w:w="7691"/>
                  </w:tblGrid>
                  <w:tr w:rsidR="00FC4ABD" w14:paraId="47A1CE22" w14:textId="77777777" w:rsidTr="00756902">
                    <w:trPr>
                      <w:trHeight w:val="696"/>
                    </w:trPr>
                    <w:tc>
                      <w:tcPr>
                        <w:tcW w:w="7691" w:type="dxa"/>
                        <w:tcBorders>
                          <w:top w:val="single" w:sz="4" w:space="0" w:color="auto"/>
                          <w:left w:val="single" w:sz="4" w:space="0" w:color="auto"/>
                          <w:bottom w:val="single" w:sz="4" w:space="0" w:color="auto"/>
                          <w:right w:val="single" w:sz="4" w:space="0" w:color="auto"/>
                        </w:tcBorders>
                      </w:tcPr>
                      <w:p w14:paraId="294498AC" w14:textId="3DC2CF40" w:rsidR="00FC4ABD" w:rsidRDefault="008A1D48" w:rsidP="00FC4ABD">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DDCOM clearly defines the use of ‘Correlation identifier’. </w:t>
                        </w:r>
                        <w:r w:rsidRPr="008A1D48">
                          <w:rPr>
                            <w:rFonts w:asciiTheme="minorHAnsi" w:hAnsiTheme="minorHAnsi" w:cs="Arial"/>
                            <w:b/>
                            <w:sz w:val="22"/>
                            <w:szCs w:val="22"/>
                            <w:lang w:eastAsia="en-GB"/>
                          </w:rPr>
                          <w:t xml:space="preserve">This </w:t>
                        </w:r>
                        <w:r>
                          <w:rPr>
                            <w:rFonts w:asciiTheme="minorHAnsi" w:hAnsiTheme="minorHAnsi" w:cs="Arial"/>
                            <w:b/>
                            <w:sz w:val="22"/>
                            <w:szCs w:val="22"/>
                            <w:lang w:eastAsia="en-GB"/>
                          </w:rPr>
                          <w:t xml:space="preserve">definition </w:t>
                        </w:r>
                        <w:r w:rsidRPr="008A1D48">
                          <w:rPr>
                            <w:rFonts w:asciiTheme="minorHAnsi" w:hAnsiTheme="minorHAnsi" w:cs="Arial"/>
                            <w:b/>
                            <w:sz w:val="22"/>
                            <w:szCs w:val="22"/>
                            <w:lang w:eastAsia="en-GB"/>
                          </w:rPr>
                          <w:t>is not included in the DDN</w:t>
                        </w:r>
                        <w:r w:rsidR="00C20CEA">
                          <w:rPr>
                            <w:rFonts w:asciiTheme="minorHAnsi" w:hAnsiTheme="minorHAnsi" w:cs="Arial"/>
                            <w:b/>
                            <w:sz w:val="22"/>
                            <w:szCs w:val="22"/>
                            <w:lang w:eastAsia="en-GB"/>
                          </w:rPr>
                          <w:t>T</w:t>
                        </w:r>
                        <w:r w:rsidRPr="008A1D48">
                          <w:rPr>
                            <w:rFonts w:asciiTheme="minorHAnsi" w:hAnsiTheme="minorHAnsi" w:cs="Arial"/>
                            <w:b/>
                            <w:sz w:val="22"/>
                            <w:szCs w:val="22"/>
                            <w:lang w:eastAsia="en-GB"/>
                          </w:rPr>
                          <w:t>A technical specifications.</w:t>
                        </w:r>
                      </w:p>
                    </w:tc>
                  </w:tr>
                </w:tbl>
                <w:p w14:paraId="256DCB6A" w14:textId="77777777" w:rsidR="00FC4ABD" w:rsidRDefault="00FC4ABD" w:rsidP="00FC4ABD">
                  <w:pPr>
                    <w:tabs>
                      <w:tab w:val="left" w:pos="1050"/>
                    </w:tabs>
                    <w:rPr>
                      <w:rFonts w:asciiTheme="minorHAnsi" w:hAnsiTheme="minorHAnsi" w:cs="Arial"/>
                      <w:sz w:val="22"/>
                      <w:szCs w:val="22"/>
                      <w:lang w:eastAsia="en-GB"/>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756902">
        <w:trPr>
          <w:trHeight w:val="533"/>
        </w:trPr>
        <w:tc>
          <w:tcPr>
            <w:tcW w:w="215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764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58"/>
              <w:gridCol w:w="2669"/>
            </w:tblGrid>
            <w:tr w:rsidR="002337D9" w14:paraId="4A1291F7" w14:textId="77777777" w:rsidTr="00756902">
              <w:trPr>
                <w:trHeight w:val="543"/>
              </w:trPr>
              <w:tc>
                <w:tcPr>
                  <w:tcW w:w="2758"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2669" w:type="dxa"/>
                </w:tcPr>
                <w:p w14:paraId="7B91594C" w14:textId="471F3848" w:rsidR="002337D9" w:rsidRDefault="006458E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976278B" w:rsidR="002337D9" w:rsidRDefault="006458E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756902">
        <w:trPr>
          <w:trHeight w:val="707"/>
        </w:trPr>
        <w:tc>
          <w:tcPr>
            <w:tcW w:w="215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7640"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51A4A960" w:rsidR="00BE1A5F" w:rsidRDefault="00BE1A5F" w:rsidP="00C001F9">
      <w:pPr>
        <w:rPr>
          <w:rFonts w:asciiTheme="minorHAnsi" w:hAnsiTheme="minorHAnsi" w:cs="Arial"/>
          <w:b/>
          <w:bCs/>
          <w:sz w:val="26"/>
          <w:szCs w:val="26"/>
        </w:rPr>
      </w:pPr>
    </w:p>
    <w:p w14:paraId="3502A71C" w14:textId="77777777" w:rsidR="00E97C82" w:rsidRPr="00074158" w:rsidRDefault="00E97C82" w:rsidP="00C001F9">
      <w:pPr>
        <w:rPr>
          <w:rFonts w:asciiTheme="minorHAnsi" w:hAnsiTheme="minorHAnsi" w:cs="Arial"/>
          <w:b/>
          <w:bCs/>
          <w:sz w:val="26"/>
          <w:szCs w:val="26"/>
        </w:rPr>
      </w:pPr>
    </w:p>
    <w:p w14:paraId="33AC3781" w14:textId="0A3FEDA9"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F71BA5">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26848067">
        <w:tc>
          <w:tcPr>
            <w:tcW w:w="9747" w:type="dxa"/>
            <w:vAlign w:val="center"/>
          </w:tcPr>
          <w:p w14:paraId="70DA2C8C" w14:textId="2976D060" w:rsidR="0046158E" w:rsidRPr="00074158" w:rsidRDefault="00685A65" w:rsidP="00C001F9">
            <w:pPr>
              <w:rPr>
                <w:rFonts w:asciiTheme="minorHAnsi" w:hAnsiTheme="minorHAnsi" w:cs="Arial"/>
                <w:b/>
                <w:color w:val="0070C0"/>
                <w:sz w:val="22"/>
                <w:szCs w:val="22"/>
              </w:rPr>
            </w:pPr>
            <w:r>
              <w:rPr>
                <w:rFonts w:asciiTheme="minorHAnsi" w:hAnsiTheme="minorHAnsi" w:cs="Arial"/>
                <w:b/>
                <w:color w:val="0070C0"/>
                <w:sz w:val="22"/>
                <w:szCs w:val="22"/>
              </w:rPr>
              <w:t>NCTS-P5: (DDNTA-v05.1</w:t>
            </w:r>
            <w:r w:rsidR="00180E3A">
              <w:rPr>
                <w:rFonts w:asciiTheme="minorHAnsi" w:hAnsiTheme="minorHAnsi" w:cs="Arial"/>
                <w:b/>
                <w:color w:val="0070C0"/>
                <w:sz w:val="22"/>
                <w:szCs w:val="22"/>
              </w:rPr>
              <w:t>4</w:t>
            </w:r>
            <w:r w:rsidR="0059007C">
              <w:rPr>
                <w:rFonts w:asciiTheme="minorHAnsi" w:hAnsiTheme="minorHAnsi" w:cs="Arial"/>
                <w:b/>
                <w:color w:val="0070C0"/>
                <w:sz w:val="22"/>
                <w:szCs w:val="22"/>
              </w:rPr>
              <w:t>.1</w:t>
            </w:r>
            <w:r w:rsidR="003D0458">
              <w:rPr>
                <w:rFonts w:asciiTheme="minorHAnsi" w:hAnsiTheme="minorHAnsi" w:cs="Arial"/>
                <w:b/>
                <w:color w:val="0070C0"/>
                <w:sz w:val="22"/>
                <w:szCs w:val="22"/>
              </w:rPr>
              <w:t xml:space="preserve"> -</w:t>
            </w:r>
            <w:r>
              <w:rPr>
                <w:rFonts w:asciiTheme="minorHAnsi" w:hAnsiTheme="minorHAnsi" w:cs="Arial"/>
                <w:b/>
                <w:color w:val="0070C0"/>
                <w:sz w:val="22"/>
                <w:szCs w:val="22"/>
              </w:rPr>
              <w:t xml:space="preserve"> CSE-v51.</w:t>
            </w:r>
            <w:r w:rsidR="00180E3A">
              <w:rPr>
                <w:rFonts w:asciiTheme="minorHAnsi" w:hAnsiTheme="minorHAnsi" w:cs="Arial"/>
                <w:b/>
                <w:color w:val="0070C0"/>
                <w:sz w:val="22"/>
                <w:szCs w:val="22"/>
              </w:rPr>
              <w:t>6</w:t>
            </w:r>
            <w:r w:rsidR="00C226DD">
              <w:rPr>
                <w:rFonts w:asciiTheme="minorHAnsi" w:hAnsiTheme="minorHAnsi" w:cs="Arial"/>
                <w:b/>
                <w:color w:val="0070C0"/>
                <w:sz w:val="22"/>
                <w:szCs w:val="22"/>
              </w:rPr>
              <w:t>.</w:t>
            </w:r>
            <w:r>
              <w:rPr>
                <w:rFonts w:asciiTheme="minorHAnsi" w:hAnsiTheme="minorHAnsi" w:cs="Arial"/>
                <w:b/>
                <w:color w:val="0070C0"/>
                <w:sz w:val="22"/>
                <w:szCs w:val="22"/>
              </w:rPr>
              <w:t xml:space="preserve">0) </w:t>
            </w:r>
            <w:r w:rsidR="00D5527C">
              <w:rPr>
                <w:rFonts w:asciiTheme="minorHAnsi" w:hAnsiTheme="minorHAnsi" w:cs="Arial"/>
                <w:b/>
                <w:color w:val="0070C0"/>
                <w:sz w:val="22"/>
                <w:szCs w:val="22"/>
              </w:rPr>
              <w:t>–</w:t>
            </w:r>
            <w:r>
              <w:rPr>
                <w:rFonts w:asciiTheme="minorHAnsi" w:hAnsiTheme="minorHAnsi" w:cs="Arial"/>
                <w:b/>
                <w:color w:val="0070C0"/>
                <w:sz w:val="22"/>
                <w:szCs w:val="22"/>
              </w:rPr>
              <w:t xml:space="preserve"> </w:t>
            </w:r>
            <w:r w:rsidR="006855C7">
              <w:rPr>
                <w:rFonts w:asciiTheme="minorHAnsi" w:hAnsiTheme="minorHAnsi" w:cs="Arial"/>
                <w:b/>
                <w:color w:val="0070C0"/>
                <w:sz w:val="22"/>
                <w:szCs w:val="22"/>
              </w:rPr>
              <w:t>Correlation Identifier re-evaluation</w:t>
            </w:r>
          </w:p>
        </w:tc>
      </w:tr>
      <w:tr w:rsidR="0046158E" w:rsidRPr="00074158" w14:paraId="759A9E8B" w14:textId="77777777" w:rsidTr="26848067">
        <w:tc>
          <w:tcPr>
            <w:tcW w:w="9747" w:type="dxa"/>
            <w:vAlign w:val="center"/>
          </w:tcPr>
          <w:p w14:paraId="1009B7FF" w14:textId="77777777" w:rsidR="006855C7" w:rsidRDefault="006855C7" w:rsidP="006855C7">
            <w:pPr>
              <w:rPr>
                <w:rFonts w:asciiTheme="minorHAnsi" w:hAnsiTheme="minorHAnsi" w:cs="Arial"/>
                <w:color w:val="0070C0"/>
                <w:sz w:val="22"/>
                <w:szCs w:val="22"/>
              </w:rPr>
            </w:pPr>
          </w:p>
          <w:p w14:paraId="48C1252D" w14:textId="6ADE96A3" w:rsidR="00BB06EE" w:rsidRDefault="00BB06EE" w:rsidP="006855C7">
            <w:pPr>
              <w:rPr>
                <w:rFonts w:asciiTheme="minorHAnsi" w:hAnsiTheme="minorHAnsi" w:cs="Arial"/>
                <w:color w:val="0070C0"/>
                <w:sz w:val="22"/>
                <w:szCs w:val="22"/>
              </w:rPr>
            </w:pPr>
            <w:r>
              <w:rPr>
                <w:rFonts w:asciiTheme="minorHAnsi" w:hAnsiTheme="minorHAnsi" w:cs="Arial"/>
                <w:color w:val="0070C0"/>
                <w:sz w:val="22"/>
                <w:szCs w:val="22"/>
              </w:rPr>
              <w:t xml:space="preserve">A rule will be added in ‘Correlation identifier’ DI for messages </w:t>
            </w:r>
            <w:r w:rsidRPr="00BB06EE">
              <w:rPr>
                <w:rFonts w:asciiTheme="minorHAnsi" w:hAnsiTheme="minorHAnsi" w:cs="Arial"/>
                <w:color w:val="0070C0"/>
                <w:sz w:val="22"/>
                <w:szCs w:val="22"/>
              </w:rPr>
              <w:t>CD003C, CD038C, CD059C, CD095C, CD115C, CD143C, CD151C, CD152C, CD165C, CD168C, CD181C, CD201C, CD205C, CD903C, CD906C, CD917, CD975</w:t>
            </w:r>
            <w:r>
              <w:rPr>
                <w:rFonts w:asciiTheme="minorHAnsi" w:hAnsiTheme="minorHAnsi" w:cs="Arial"/>
                <w:color w:val="0070C0"/>
                <w:sz w:val="22"/>
                <w:szCs w:val="22"/>
              </w:rPr>
              <w:t xml:space="preserve"> that will ensure that the data item is correlated with the ‘Message identification’ of the request/rejected message.</w:t>
            </w:r>
          </w:p>
          <w:p w14:paraId="7845C8A6" w14:textId="2A9F6CA6" w:rsidR="004A7F40" w:rsidRDefault="00CF156C" w:rsidP="006855C7">
            <w:pPr>
              <w:rPr>
                <w:rFonts w:asciiTheme="minorHAnsi" w:hAnsiTheme="minorHAnsi" w:cs="Arial"/>
                <w:color w:val="0070C0"/>
                <w:sz w:val="22"/>
                <w:szCs w:val="22"/>
              </w:rPr>
            </w:pPr>
            <w:r>
              <w:rPr>
                <w:rFonts w:asciiTheme="minorHAnsi" w:hAnsiTheme="minorHAnsi" w:cs="Arial"/>
                <w:color w:val="0070C0"/>
                <w:sz w:val="22"/>
                <w:szCs w:val="22"/>
              </w:rPr>
              <w:t>Furthermore,</w:t>
            </w:r>
            <w:r w:rsidR="004A7F40">
              <w:rPr>
                <w:rFonts w:asciiTheme="minorHAnsi" w:hAnsiTheme="minorHAnsi" w:cs="Arial"/>
                <w:color w:val="0070C0"/>
                <w:sz w:val="22"/>
                <w:szCs w:val="22"/>
              </w:rPr>
              <w:t xml:space="preserve"> C0511 will be updated in order clearly defined that </w:t>
            </w:r>
            <w:r w:rsidR="004A7F40" w:rsidRPr="004A7F40">
              <w:rPr>
                <w:rFonts w:asciiTheme="minorHAnsi" w:hAnsiTheme="minorHAnsi" w:cs="Arial"/>
                <w:color w:val="0070C0"/>
                <w:sz w:val="22"/>
                <w:szCs w:val="22"/>
              </w:rPr>
              <w:t xml:space="preserve">“Correlation identifier” </w:t>
            </w:r>
            <w:r w:rsidR="004A7F40">
              <w:rPr>
                <w:rFonts w:asciiTheme="minorHAnsi" w:hAnsiTheme="minorHAnsi" w:cs="Arial"/>
                <w:color w:val="0070C0"/>
                <w:sz w:val="22"/>
                <w:szCs w:val="22"/>
              </w:rPr>
              <w:t>will not be used in messages without Header (</w:t>
            </w:r>
            <w:r w:rsidR="004A7F40" w:rsidRPr="004A7F40">
              <w:rPr>
                <w:rFonts w:asciiTheme="minorHAnsi" w:hAnsiTheme="minorHAnsi" w:cs="Arial"/>
                <w:color w:val="0070C0"/>
                <w:sz w:val="22"/>
                <w:szCs w:val="22"/>
              </w:rPr>
              <w:t>CD411D, CD070C, CD071C, CD971C</w:t>
            </w:r>
            <w:r w:rsidR="004A7F40">
              <w:rPr>
                <w:rFonts w:asciiTheme="minorHAnsi" w:hAnsiTheme="minorHAnsi" w:cs="Arial"/>
                <w:color w:val="0070C0"/>
                <w:sz w:val="22"/>
                <w:szCs w:val="22"/>
              </w:rPr>
              <w:t>)</w:t>
            </w:r>
          </w:p>
          <w:p w14:paraId="47B493E5" w14:textId="34BC0CA2" w:rsidR="00BB3980" w:rsidRPr="00074158" w:rsidRDefault="00BB3980" w:rsidP="00FD0A14">
            <w:pPr>
              <w:rPr>
                <w:rFonts w:asciiTheme="minorHAnsi" w:hAnsiTheme="minorHAnsi" w:cs="Arial"/>
                <w:color w:val="0070C0"/>
                <w:sz w:val="22"/>
                <w:szCs w:val="22"/>
              </w:rPr>
            </w:pPr>
          </w:p>
        </w:tc>
      </w:tr>
    </w:tbl>
    <w:p w14:paraId="4F26D315" w14:textId="78697140" w:rsidR="000D1B22" w:rsidRPr="008B0679" w:rsidRDefault="00DF048C" w:rsidP="008B0679">
      <w:pPr>
        <w:tabs>
          <w:tab w:val="left" w:pos="7620"/>
        </w:tabs>
        <w:rPr>
          <w:rFonts w:asciiTheme="minorHAnsi" w:hAnsiTheme="minorHAnsi" w:cs="Arial"/>
          <w:b/>
          <w:bCs/>
          <w:sz w:val="28"/>
          <w:szCs w:val="28"/>
          <w:lang w:val="en-US"/>
        </w:rPr>
      </w:pPr>
      <w:r w:rsidRPr="00CC1C8C">
        <w:rPr>
          <w:rFonts w:asciiTheme="minorHAnsi" w:hAnsiTheme="minorHAnsi" w:cs="Arial"/>
          <w:b/>
          <w:bCs/>
          <w:sz w:val="28"/>
          <w:szCs w:val="28"/>
          <w:lang w:val="en-US"/>
        </w:rPr>
        <w:tab/>
      </w:r>
    </w:p>
    <w:p w14:paraId="30A41463" w14:textId="77777777" w:rsidR="00F71BA5" w:rsidRDefault="00F71BA5" w:rsidP="00D140AB">
      <w:pPr>
        <w:keepNext/>
        <w:rPr>
          <w:rFonts w:asciiTheme="minorHAnsi" w:hAnsiTheme="minorHAnsi" w:cs="Arial"/>
          <w:b/>
          <w:bCs/>
          <w:sz w:val="28"/>
          <w:szCs w:val="28"/>
        </w:rPr>
      </w:pPr>
    </w:p>
    <w:p w14:paraId="4D2875E6" w14:textId="77777777" w:rsidR="00F71BA5" w:rsidRDefault="00F71BA5" w:rsidP="00D140AB">
      <w:pPr>
        <w:keepNext/>
        <w:rPr>
          <w:rFonts w:asciiTheme="minorHAnsi" w:hAnsiTheme="minorHAnsi" w:cs="Arial"/>
          <w:b/>
          <w:bCs/>
          <w:sz w:val="28"/>
          <w:szCs w:val="28"/>
        </w:rPr>
      </w:pPr>
    </w:p>
    <w:p w14:paraId="0AA00A29" w14:textId="77777777" w:rsidR="00F71BA5" w:rsidRDefault="00F71BA5" w:rsidP="00D140AB">
      <w:pPr>
        <w:keepNext/>
        <w:rPr>
          <w:rFonts w:asciiTheme="minorHAnsi" w:hAnsiTheme="minorHAnsi" w:cs="Arial"/>
          <w:b/>
          <w:bCs/>
          <w:sz w:val="28"/>
          <w:szCs w:val="28"/>
        </w:rPr>
      </w:pPr>
    </w:p>
    <w:p w14:paraId="19A2D040" w14:textId="6657BD0E" w:rsidR="003D4A7A" w:rsidRPr="00074158" w:rsidRDefault="005F7EF0" w:rsidP="00D140AB">
      <w:pPr>
        <w:keepNext/>
        <w:rPr>
          <w:rFonts w:asciiTheme="minorHAnsi" w:hAnsiTheme="minorHAnsi" w:cs="Arial"/>
          <w:b/>
          <w:bCs/>
          <w:i/>
          <w:iCs/>
          <w:color w:val="5C5C5C"/>
          <w:sz w:val="28"/>
          <w:szCs w:val="28"/>
        </w:rPr>
      </w:pPr>
      <w:r w:rsidRPr="00074158">
        <w:rPr>
          <w:rFonts w:asciiTheme="minorHAnsi" w:hAnsiTheme="minorHAnsi" w:cs="Arial"/>
          <w:b/>
          <w:bCs/>
          <w:sz w:val="28"/>
          <w:szCs w:val="28"/>
        </w:rPr>
        <w:t xml:space="preserve">Section 2: </w:t>
      </w:r>
      <w:r w:rsidR="00F71BA5">
        <w:rPr>
          <w:rFonts w:asciiTheme="minorHAnsi" w:hAnsiTheme="minorHAnsi" w:cs="Arial"/>
          <w:b/>
          <w:bCs/>
          <w:sz w:val="28"/>
          <w:szCs w:val="28"/>
        </w:rPr>
        <w:t>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C152AA" w:rsidRPr="00074158" w14:paraId="1BC46195" w14:textId="77777777" w:rsidTr="26848067">
        <w:tc>
          <w:tcPr>
            <w:tcW w:w="9747" w:type="dxa"/>
            <w:vAlign w:val="center"/>
          </w:tcPr>
          <w:p w14:paraId="36C056AD" w14:textId="77777777" w:rsidR="00BB06EE" w:rsidRDefault="00BB06EE" w:rsidP="00BB06EE">
            <w:pPr>
              <w:jc w:val="both"/>
              <w:rPr>
                <w:rFonts w:asciiTheme="minorHAnsi" w:hAnsiTheme="minorHAnsi" w:cs="Arial"/>
                <w:sz w:val="22"/>
                <w:szCs w:val="22"/>
                <w:lang w:val="en-US"/>
              </w:rPr>
            </w:pPr>
            <w:r>
              <w:rPr>
                <w:rFonts w:asciiTheme="minorHAnsi" w:hAnsiTheme="minorHAnsi" w:cs="Arial"/>
                <w:sz w:val="22"/>
                <w:szCs w:val="22"/>
                <w:lang w:val="en-US"/>
              </w:rPr>
              <w:t xml:space="preserve">In addition to the MsgID and CorrelID available at CCN/CSI Level (in the message envelope), there are also present in the message technical header (inside the xml files) two data elements: </w:t>
            </w:r>
            <w:r>
              <w:rPr>
                <w:rFonts w:asciiTheme="minorHAnsi" w:hAnsiTheme="minorHAnsi" w:cs="Arial"/>
                <w:i/>
                <w:sz w:val="22"/>
                <w:szCs w:val="22"/>
                <w:lang w:val="en-US"/>
              </w:rPr>
              <w:t>Message Identification</w:t>
            </w:r>
            <w:r>
              <w:rPr>
                <w:rFonts w:asciiTheme="minorHAnsi" w:hAnsiTheme="minorHAnsi" w:cs="Arial"/>
                <w:sz w:val="22"/>
                <w:szCs w:val="22"/>
                <w:lang w:val="en-US"/>
              </w:rPr>
              <w:t xml:space="preserve"> and </w:t>
            </w:r>
            <w:r>
              <w:rPr>
                <w:rFonts w:asciiTheme="minorHAnsi" w:hAnsiTheme="minorHAnsi" w:cs="Arial"/>
                <w:i/>
                <w:sz w:val="22"/>
                <w:szCs w:val="22"/>
                <w:lang w:val="en-US"/>
              </w:rPr>
              <w:t>Correlation Identifier</w:t>
            </w:r>
            <w:r>
              <w:rPr>
                <w:rFonts w:asciiTheme="minorHAnsi" w:hAnsiTheme="minorHAnsi" w:cs="Arial"/>
                <w:sz w:val="22"/>
                <w:szCs w:val="22"/>
                <w:lang w:val="en-US"/>
              </w:rPr>
              <w:t xml:space="preserve">. </w:t>
            </w:r>
          </w:p>
          <w:p w14:paraId="0BC9FA20" w14:textId="77777777" w:rsidR="00BB06EE" w:rsidRDefault="00BB06EE" w:rsidP="00BB06EE">
            <w:pPr>
              <w:jc w:val="both"/>
              <w:rPr>
                <w:rFonts w:asciiTheme="minorHAnsi" w:hAnsiTheme="minorHAnsi" w:cs="Arial"/>
                <w:sz w:val="22"/>
                <w:szCs w:val="22"/>
                <w:lang w:val="en-US"/>
              </w:rPr>
            </w:pPr>
          </w:p>
          <w:p w14:paraId="5E8D57D8" w14:textId="1F8281BF" w:rsidR="00BB06EE" w:rsidRDefault="00BB06EE" w:rsidP="00BB06EE">
            <w:pPr>
              <w:jc w:val="both"/>
              <w:rPr>
                <w:rFonts w:asciiTheme="minorHAnsi" w:hAnsiTheme="minorHAnsi" w:cs="Arial"/>
                <w:sz w:val="22"/>
                <w:szCs w:val="22"/>
                <w:lang w:val="en-US"/>
              </w:rPr>
            </w:pPr>
            <w:r>
              <w:rPr>
                <w:rFonts w:asciiTheme="minorHAnsi" w:hAnsiTheme="minorHAnsi" w:cs="Arial"/>
                <w:sz w:val="22"/>
                <w:szCs w:val="22"/>
                <w:lang w:val="en-US"/>
              </w:rPr>
              <w:t>As per DDCOM-20.3.0-v1.00 we have already specified the usage of the Correlation Identifier in case of request/response and in case of rejection:</w:t>
            </w:r>
          </w:p>
          <w:p w14:paraId="6CB83F72" w14:textId="7366E80E" w:rsidR="00804523" w:rsidRPr="00804523" w:rsidRDefault="00804523" w:rsidP="00804523">
            <w:pPr>
              <w:rPr>
                <w:rFonts w:asciiTheme="minorHAnsi" w:hAnsiTheme="minorHAnsi" w:cs="Arial"/>
                <w:sz w:val="22"/>
                <w:szCs w:val="22"/>
                <w:lang w:val="en-US"/>
              </w:rPr>
            </w:pPr>
          </w:p>
          <w:p w14:paraId="4DE153CD" w14:textId="5858BCE8" w:rsidR="00804523" w:rsidRPr="00804523" w:rsidRDefault="00804523" w:rsidP="00804523">
            <w:pPr>
              <w:rPr>
                <w:rFonts w:asciiTheme="minorHAnsi" w:hAnsiTheme="minorHAnsi" w:cs="Arial"/>
                <w:sz w:val="22"/>
                <w:szCs w:val="22"/>
                <w:lang w:val="en-US"/>
              </w:rPr>
            </w:pPr>
          </w:p>
          <w:p w14:paraId="5F53FD86" w14:textId="77777777" w:rsidR="00804523" w:rsidRPr="00804523" w:rsidRDefault="00804523" w:rsidP="00804523">
            <w:pPr>
              <w:rPr>
                <w:rFonts w:asciiTheme="minorHAnsi" w:hAnsiTheme="minorHAnsi" w:cs="Arial"/>
                <w:sz w:val="22"/>
                <w:szCs w:val="22"/>
                <w:lang w:val="en-US"/>
              </w:rPr>
            </w:pPr>
          </w:p>
          <w:p w14:paraId="6F6FD87A" w14:textId="5030D676" w:rsidR="00BB06EE" w:rsidRDefault="00BB06EE" w:rsidP="00BB06EE">
            <w:pPr>
              <w:jc w:val="center"/>
              <w:rPr>
                <w:rFonts w:asciiTheme="minorHAnsi" w:hAnsiTheme="minorHAnsi" w:cs="Arial"/>
                <w:sz w:val="22"/>
                <w:szCs w:val="22"/>
                <w:lang w:val="en-US"/>
              </w:rPr>
            </w:pPr>
            <w:r>
              <w:rPr>
                <w:noProof/>
                <w:lang w:val="en-IE" w:eastAsia="en-IE"/>
              </w:rPr>
              <w:drawing>
                <wp:inline distT="0" distB="0" distL="0" distR="0" wp14:anchorId="2A6318EF" wp14:editId="192233FB">
                  <wp:extent cx="5905500" cy="1752600"/>
                  <wp:effectExtent l="190500" t="190500" r="19050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5"/>
                          <a:srcRect r="6140" b="14112"/>
                          <a:stretch/>
                        </pic:blipFill>
                        <pic:spPr bwMode="auto">
                          <a:xfrm>
                            <a:off x="0" y="0"/>
                            <a:ext cx="5593080" cy="143891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14:paraId="30D0A673" w14:textId="77777777" w:rsidR="00BB06EE" w:rsidRDefault="00BB06EE" w:rsidP="00BB06EE">
            <w:pPr>
              <w:jc w:val="both"/>
              <w:rPr>
                <w:rFonts w:asciiTheme="minorHAnsi" w:hAnsiTheme="minorHAnsi" w:cs="Arial"/>
                <w:sz w:val="22"/>
                <w:szCs w:val="22"/>
                <w:lang w:val="en-US"/>
              </w:rPr>
            </w:pPr>
            <w:r>
              <w:rPr>
                <w:rFonts w:asciiTheme="minorHAnsi" w:hAnsiTheme="minorHAnsi" w:cs="Arial"/>
                <w:sz w:val="22"/>
                <w:szCs w:val="22"/>
                <w:lang w:val="en-US"/>
              </w:rPr>
              <w:t xml:space="preserve">It is proposed to transpose the above DDCOM principle into the Technical Specifications Appendices. Currently, in DDNXA/DDNTA there is no rule/dependency applied on the </w:t>
            </w:r>
            <w:r>
              <w:rPr>
                <w:rFonts w:asciiTheme="minorHAnsi" w:hAnsiTheme="minorHAnsi" w:cs="Arial"/>
                <w:i/>
                <w:sz w:val="22"/>
                <w:szCs w:val="22"/>
                <w:lang w:val="en-US"/>
              </w:rPr>
              <w:t>Correlation Identifier</w:t>
            </w:r>
            <w:r>
              <w:rPr>
                <w:rFonts w:asciiTheme="minorHAnsi" w:hAnsiTheme="minorHAnsi" w:cs="Arial"/>
                <w:sz w:val="22"/>
                <w:szCs w:val="22"/>
                <w:lang w:val="en-US"/>
              </w:rPr>
              <w:t xml:space="preserve">. This change will improve the quality of the information exchanged on the Common Domain for some messages by linking the request message with the response message. </w:t>
            </w:r>
          </w:p>
          <w:p w14:paraId="4F8E536E" w14:textId="77777777" w:rsidR="00BB06EE" w:rsidRDefault="00BB06EE" w:rsidP="00BB06EE">
            <w:pPr>
              <w:jc w:val="both"/>
              <w:rPr>
                <w:rFonts w:asciiTheme="minorHAnsi" w:hAnsiTheme="minorHAnsi" w:cs="Arial"/>
                <w:sz w:val="22"/>
                <w:szCs w:val="22"/>
                <w:lang w:val="en-US"/>
              </w:rPr>
            </w:pPr>
          </w:p>
          <w:p w14:paraId="22239202" w14:textId="5E6DFE6C" w:rsidR="00BB06EE" w:rsidRDefault="00BB06EE" w:rsidP="00BB06EE">
            <w:pPr>
              <w:rPr>
                <w:rFonts w:asciiTheme="minorHAnsi" w:hAnsiTheme="minorHAnsi" w:cs="Arial"/>
                <w:sz w:val="22"/>
                <w:szCs w:val="22"/>
                <w:lang w:val="en-US"/>
              </w:rPr>
            </w:pPr>
            <w:r>
              <w:rPr>
                <w:rFonts w:asciiTheme="minorHAnsi" w:hAnsiTheme="minorHAnsi" w:cs="Arial"/>
                <w:sz w:val="22"/>
                <w:szCs w:val="22"/>
                <w:lang w:val="en-US"/>
              </w:rPr>
              <w:t xml:space="preserve">As the </w:t>
            </w:r>
            <w:r>
              <w:rPr>
                <w:rFonts w:asciiTheme="minorHAnsi" w:hAnsiTheme="minorHAnsi" w:cs="Arial"/>
                <w:b/>
                <w:sz w:val="22"/>
                <w:szCs w:val="22"/>
                <w:lang w:val="en-US"/>
              </w:rPr>
              <w:t>C0511</w:t>
            </w:r>
            <w:r>
              <w:rPr>
                <w:rFonts w:asciiTheme="minorHAnsi" w:hAnsiTheme="minorHAnsi" w:cs="Arial"/>
                <w:sz w:val="22"/>
                <w:szCs w:val="22"/>
                <w:lang w:val="en-US"/>
              </w:rPr>
              <w:t xml:space="preserve"> defines the optionality of the </w:t>
            </w:r>
            <w:r>
              <w:rPr>
                <w:rFonts w:asciiTheme="minorHAnsi" w:hAnsiTheme="minorHAnsi" w:cs="Arial"/>
                <w:i/>
                <w:sz w:val="22"/>
                <w:szCs w:val="22"/>
                <w:lang w:val="en-US"/>
              </w:rPr>
              <w:t>Correlation Identifier</w:t>
            </w:r>
            <w:r>
              <w:rPr>
                <w:rFonts w:asciiTheme="minorHAnsi" w:hAnsiTheme="minorHAnsi" w:cs="Arial"/>
                <w:sz w:val="22"/>
                <w:szCs w:val="22"/>
                <w:lang w:val="en-US"/>
              </w:rPr>
              <w:t xml:space="preserve">, it is proposed to add a rule (i.e. R0008) to specify the </w:t>
            </w:r>
            <w:r>
              <w:rPr>
                <w:rFonts w:asciiTheme="minorHAnsi" w:hAnsiTheme="minorHAnsi" w:cs="Arial"/>
                <w:b/>
                <w:sz w:val="22"/>
                <w:szCs w:val="22"/>
                <w:lang w:val="en-US"/>
              </w:rPr>
              <w:t>relation</w:t>
            </w:r>
            <w:r>
              <w:rPr>
                <w:rFonts w:asciiTheme="minorHAnsi" w:hAnsiTheme="minorHAnsi" w:cs="Arial"/>
                <w:sz w:val="22"/>
                <w:szCs w:val="22"/>
                <w:lang w:val="en-US"/>
              </w:rPr>
              <w:t xml:space="preserve"> between the </w:t>
            </w:r>
            <w:r>
              <w:rPr>
                <w:rFonts w:asciiTheme="minorHAnsi" w:hAnsiTheme="minorHAnsi" w:cs="Arial"/>
                <w:b/>
                <w:i/>
                <w:sz w:val="22"/>
                <w:szCs w:val="22"/>
                <w:lang w:val="en-US"/>
              </w:rPr>
              <w:t>Correlation Identifier</w:t>
            </w:r>
            <w:r>
              <w:rPr>
                <w:rFonts w:asciiTheme="minorHAnsi" w:hAnsiTheme="minorHAnsi" w:cs="Arial"/>
                <w:i/>
                <w:sz w:val="22"/>
                <w:szCs w:val="22"/>
                <w:lang w:val="en-US"/>
              </w:rPr>
              <w:t xml:space="preserve"> </w:t>
            </w:r>
            <w:r>
              <w:rPr>
                <w:rFonts w:asciiTheme="minorHAnsi" w:hAnsiTheme="minorHAnsi" w:cs="Arial"/>
                <w:sz w:val="22"/>
                <w:szCs w:val="22"/>
                <w:lang w:val="en-US"/>
              </w:rPr>
              <w:t xml:space="preserve">of the </w:t>
            </w:r>
            <w:r>
              <w:rPr>
                <w:rFonts w:asciiTheme="minorHAnsi" w:hAnsiTheme="minorHAnsi" w:cs="Arial"/>
                <w:sz w:val="22"/>
                <w:szCs w:val="22"/>
                <w:lang w:val="en-IE"/>
              </w:rPr>
              <w:t xml:space="preserve">messages listed in CL610 </w:t>
            </w:r>
            <w:r>
              <w:rPr>
                <w:rFonts w:asciiTheme="minorHAnsi" w:hAnsiTheme="minorHAnsi" w:cs="Arial"/>
                <w:sz w:val="22"/>
                <w:szCs w:val="22"/>
                <w:lang w:val="en-US"/>
              </w:rPr>
              <w:t>with the</w:t>
            </w:r>
            <w:r>
              <w:rPr>
                <w:rFonts w:asciiTheme="minorHAnsi" w:hAnsiTheme="minorHAnsi" w:cs="Arial"/>
                <w:i/>
                <w:sz w:val="22"/>
                <w:szCs w:val="22"/>
                <w:lang w:val="en-US"/>
              </w:rPr>
              <w:t xml:space="preserve"> </w:t>
            </w:r>
            <w:r>
              <w:rPr>
                <w:rFonts w:asciiTheme="minorHAnsi" w:hAnsiTheme="minorHAnsi" w:cs="Arial"/>
                <w:b/>
                <w:i/>
                <w:sz w:val="22"/>
                <w:szCs w:val="22"/>
                <w:lang w:val="en-US"/>
              </w:rPr>
              <w:t>Message Identification</w:t>
            </w:r>
            <w:r>
              <w:rPr>
                <w:rFonts w:asciiTheme="minorHAnsi" w:hAnsiTheme="minorHAnsi" w:cs="Arial"/>
                <w:i/>
                <w:sz w:val="22"/>
                <w:szCs w:val="22"/>
                <w:lang w:val="en-US"/>
              </w:rPr>
              <w:t xml:space="preserve"> </w:t>
            </w:r>
            <w:r>
              <w:rPr>
                <w:rFonts w:asciiTheme="minorHAnsi" w:hAnsiTheme="minorHAnsi" w:cs="Arial"/>
                <w:sz w:val="22"/>
                <w:szCs w:val="22"/>
                <w:lang w:val="en-US"/>
              </w:rPr>
              <w:t>of the previous requesting message or rejected message.</w:t>
            </w:r>
            <w:r w:rsidR="004A7F40">
              <w:rPr>
                <w:rFonts w:asciiTheme="minorHAnsi" w:hAnsiTheme="minorHAnsi" w:cs="Arial"/>
                <w:sz w:val="22"/>
                <w:szCs w:val="22"/>
                <w:lang w:val="en-US"/>
              </w:rPr>
              <w:t xml:space="preserve"> This condition will be modified in order to clearly define that </w:t>
            </w:r>
            <w:r w:rsidR="004A7F40">
              <w:rPr>
                <w:rFonts w:asciiTheme="minorHAnsi" w:hAnsiTheme="minorHAnsi" w:cs="Arial"/>
                <w:b/>
                <w:i/>
                <w:sz w:val="22"/>
                <w:szCs w:val="22"/>
                <w:lang w:val="en-US"/>
              </w:rPr>
              <w:t xml:space="preserve">Correlation Identifier will not </w:t>
            </w:r>
            <w:r w:rsidR="004A7F40" w:rsidRPr="004A7F40">
              <w:rPr>
                <w:rFonts w:asciiTheme="minorHAnsi" w:hAnsiTheme="minorHAnsi" w:cs="Arial"/>
                <w:sz w:val="22"/>
                <w:szCs w:val="22"/>
                <w:lang w:val="en-US"/>
              </w:rPr>
              <w:t>be used in messages without heade</w:t>
            </w:r>
            <w:r w:rsidR="004A7F40">
              <w:rPr>
                <w:rFonts w:asciiTheme="minorHAnsi" w:hAnsiTheme="minorHAnsi" w:cs="Arial"/>
                <w:sz w:val="22"/>
                <w:szCs w:val="22"/>
                <w:lang w:val="en-US"/>
              </w:rPr>
              <w:t xml:space="preserve">r. The wording of C0511 is the following: </w:t>
            </w:r>
          </w:p>
          <w:p w14:paraId="7486D5D7" w14:textId="144F2365" w:rsidR="004A7F40" w:rsidRDefault="004A7F40" w:rsidP="004A7F40">
            <w:pPr>
              <w:jc w:val="center"/>
              <w:rPr>
                <w:rFonts w:asciiTheme="minorHAnsi" w:hAnsiTheme="minorHAnsi" w:cs="Arial"/>
                <w:sz w:val="22"/>
                <w:szCs w:val="22"/>
                <w:lang w:val="en-US"/>
              </w:rPr>
            </w:pPr>
            <w:r w:rsidRPr="004A7F40">
              <w:rPr>
                <w:rFonts w:asciiTheme="minorHAnsi" w:hAnsiTheme="minorHAnsi" w:cs="Arial"/>
                <w:noProof/>
                <w:sz w:val="22"/>
                <w:szCs w:val="22"/>
                <w:lang w:val="en-US"/>
              </w:rPr>
              <w:drawing>
                <wp:inline distT="0" distB="0" distL="0" distR="0" wp14:anchorId="3B0DA1EC" wp14:editId="7DF6C087">
                  <wp:extent cx="4488180" cy="937405"/>
                  <wp:effectExtent l="152400" t="152400" r="369570" b="3581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01727" cy="940234"/>
                          </a:xfrm>
                          <a:prstGeom prst="rect">
                            <a:avLst/>
                          </a:prstGeom>
                          <a:ln>
                            <a:noFill/>
                          </a:ln>
                          <a:effectLst>
                            <a:outerShdw blurRad="292100" dist="139700" dir="2700000" algn="tl" rotWithShape="0">
                              <a:srgbClr val="333333">
                                <a:alpha val="65000"/>
                              </a:srgbClr>
                            </a:outerShdw>
                          </a:effectLst>
                        </pic:spPr>
                      </pic:pic>
                    </a:graphicData>
                  </a:graphic>
                </wp:inline>
              </w:drawing>
            </w:r>
          </w:p>
          <w:p w14:paraId="2B7E38FC" w14:textId="77777777" w:rsidR="00BB06EE" w:rsidRDefault="00BB06EE" w:rsidP="00BB06EE">
            <w:pPr>
              <w:rPr>
                <w:rFonts w:asciiTheme="minorHAnsi" w:hAnsiTheme="minorHAnsi" w:cs="Arial"/>
                <w:sz w:val="22"/>
                <w:szCs w:val="22"/>
                <w:lang w:val="en-US"/>
              </w:rPr>
            </w:pPr>
          </w:p>
          <w:p w14:paraId="70284C34" w14:textId="77777777" w:rsidR="00661096" w:rsidRDefault="00661096" w:rsidP="00516B24">
            <w:pPr>
              <w:rPr>
                <w:rFonts w:asciiTheme="minorHAnsi" w:hAnsiTheme="minorHAnsi" w:cstheme="minorHAnsi"/>
                <w:sz w:val="22"/>
                <w:szCs w:val="22"/>
              </w:rPr>
            </w:pPr>
            <w:r>
              <w:rPr>
                <w:rFonts w:asciiTheme="minorHAnsi" w:hAnsiTheme="minorHAnsi" w:cstheme="minorHAnsi"/>
                <w:sz w:val="22"/>
                <w:szCs w:val="22"/>
              </w:rPr>
              <w:t xml:space="preserve">The new Rule </w:t>
            </w:r>
            <w:r w:rsidRPr="00061B33">
              <w:rPr>
                <w:rFonts w:asciiTheme="minorHAnsi" w:hAnsiTheme="minorHAnsi" w:cstheme="minorHAnsi"/>
                <w:b/>
                <w:bCs/>
                <w:sz w:val="22"/>
                <w:szCs w:val="22"/>
              </w:rPr>
              <w:t>R0008</w:t>
            </w:r>
            <w:r>
              <w:rPr>
                <w:rFonts w:asciiTheme="minorHAnsi" w:hAnsiTheme="minorHAnsi" w:cstheme="minorHAnsi"/>
                <w:sz w:val="22"/>
                <w:szCs w:val="22"/>
              </w:rPr>
              <w:t xml:space="preserve"> will be applied in the Correlation identifier data item in order to re-evaluate it.</w:t>
            </w:r>
          </w:p>
          <w:p w14:paraId="754DFE0F" w14:textId="77777777" w:rsidR="00661096" w:rsidRPr="00661096" w:rsidRDefault="00661096" w:rsidP="00516B24">
            <w:pPr>
              <w:rPr>
                <w:rFonts w:asciiTheme="minorHAnsi" w:hAnsiTheme="minorHAnsi" w:cs="Arial"/>
                <w:sz w:val="22"/>
                <w:szCs w:val="22"/>
              </w:rPr>
            </w:pPr>
            <w:r w:rsidRPr="00661096">
              <w:rPr>
                <w:rFonts w:asciiTheme="minorHAnsi" w:hAnsiTheme="minorHAnsi" w:cs="Arial"/>
                <w:sz w:val="22"/>
                <w:szCs w:val="22"/>
              </w:rPr>
              <w:t>In CD001C the Correlation identifier is incorporated in MESSAGE data group as follows:</w:t>
            </w:r>
          </w:p>
          <w:p w14:paraId="624DDAB0" w14:textId="77777777" w:rsidR="00661096" w:rsidRDefault="00661096" w:rsidP="00516B24">
            <w:pPr>
              <w:rPr>
                <w:rFonts w:asciiTheme="minorHAnsi" w:hAnsiTheme="minorHAnsi" w:cs="Arial"/>
                <w:color w:val="0070C0"/>
                <w:sz w:val="22"/>
                <w:szCs w:val="22"/>
              </w:rPr>
            </w:pPr>
          </w:p>
          <w:p w14:paraId="439C2CCE" w14:textId="77777777" w:rsidR="00661096" w:rsidRDefault="00661096" w:rsidP="00516B24">
            <w:pPr>
              <w:rPr>
                <w:rFonts w:asciiTheme="minorHAnsi" w:hAnsiTheme="minorHAnsi" w:cs="Arial"/>
                <w:color w:val="0070C0"/>
                <w:sz w:val="22"/>
                <w:szCs w:val="22"/>
              </w:rPr>
            </w:pPr>
          </w:p>
          <w:p w14:paraId="06789327" w14:textId="77777777" w:rsidR="00661096" w:rsidRDefault="00661096" w:rsidP="00516B24">
            <w:pPr>
              <w:rPr>
                <w:rFonts w:asciiTheme="minorHAnsi" w:hAnsiTheme="minorHAnsi" w:cs="Arial"/>
                <w:color w:val="0070C0"/>
                <w:sz w:val="22"/>
                <w:szCs w:val="22"/>
              </w:rPr>
            </w:pPr>
            <w:r>
              <w:rPr>
                <w:noProof/>
                <w:lang w:val="en-IE" w:eastAsia="en-IE"/>
              </w:rPr>
              <w:drawing>
                <wp:inline distT="0" distB="0" distL="0" distR="0" wp14:anchorId="0A41636E" wp14:editId="4B1FF6BD">
                  <wp:extent cx="5819140" cy="1459865"/>
                  <wp:effectExtent l="152400" t="152400" r="353060" b="3689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1459865"/>
                          </a:xfrm>
                          <a:prstGeom prst="rect">
                            <a:avLst/>
                          </a:prstGeom>
                          <a:ln>
                            <a:noFill/>
                          </a:ln>
                          <a:effectLst>
                            <a:outerShdw blurRad="292100" dist="139700" dir="2700000" algn="tl" rotWithShape="0">
                              <a:srgbClr val="333333">
                                <a:alpha val="65000"/>
                              </a:srgbClr>
                            </a:outerShdw>
                          </a:effectLst>
                        </pic:spPr>
                      </pic:pic>
                    </a:graphicData>
                  </a:graphic>
                </wp:inline>
              </w:drawing>
            </w:r>
          </w:p>
          <w:p w14:paraId="7851AEA0" w14:textId="77777777" w:rsidR="00661096" w:rsidRDefault="00661096" w:rsidP="00516B24">
            <w:pPr>
              <w:rPr>
                <w:rFonts w:asciiTheme="minorHAnsi" w:hAnsiTheme="minorHAnsi" w:cs="Arial"/>
                <w:color w:val="0070C0"/>
                <w:sz w:val="22"/>
                <w:szCs w:val="22"/>
              </w:rPr>
            </w:pPr>
          </w:p>
          <w:p w14:paraId="70A53785" w14:textId="2440D973" w:rsidR="00661096" w:rsidRDefault="00661096" w:rsidP="00661096">
            <w:pPr>
              <w:rPr>
                <w:rFonts w:asciiTheme="minorHAnsi" w:hAnsiTheme="minorHAnsi" w:cs="Arial"/>
                <w:sz w:val="22"/>
                <w:szCs w:val="22"/>
              </w:rPr>
            </w:pPr>
            <w:r>
              <w:rPr>
                <w:rFonts w:asciiTheme="minorHAnsi" w:hAnsiTheme="minorHAnsi" w:cs="Arial"/>
                <w:sz w:val="22"/>
                <w:szCs w:val="22"/>
              </w:rPr>
              <w:t>Respectively R0008 will be applied also in the aforementioned data item of</w:t>
            </w:r>
            <w:r w:rsidR="00DB1C36">
              <w:rPr>
                <w:rFonts w:asciiTheme="minorHAnsi" w:hAnsiTheme="minorHAnsi" w:cs="Arial"/>
                <w:sz w:val="22"/>
                <w:szCs w:val="22"/>
              </w:rPr>
              <w:t xml:space="preserve"> </w:t>
            </w:r>
            <w:r w:rsidR="00DB1C36" w:rsidRPr="00DB1C36">
              <w:rPr>
                <w:rFonts w:asciiTheme="minorHAnsi" w:hAnsiTheme="minorHAnsi" w:cs="Arial"/>
                <w:sz w:val="22"/>
                <w:szCs w:val="22"/>
                <w:highlight w:val="cyan"/>
              </w:rPr>
              <w:t>all</w:t>
            </w:r>
            <w:r w:rsidRPr="00DB1C36">
              <w:rPr>
                <w:rFonts w:asciiTheme="minorHAnsi" w:hAnsiTheme="minorHAnsi" w:cs="Arial"/>
                <w:sz w:val="22"/>
                <w:szCs w:val="22"/>
                <w:highlight w:val="cyan"/>
              </w:rPr>
              <w:t xml:space="preserve"> </w:t>
            </w:r>
            <w:r w:rsidRPr="00DB1C36">
              <w:rPr>
                <w:rFonts w:asciiTheme="minorHAnsi" w:hAnsiTheme="minorHAnsi" w:cs="Arial"/>
                <w:strike/>
                <w:sz w:val="22"/>
                <w:szCs w:val="22"/>
                <w:highlight w:val="cyan"/>
              </w:rPr>
              <w:t>the following</w:t>
            </w:r>
            <w:r>
              <w:rPr>
                <w:rFonts w:asciiTheme="minorHAnsi" w:hAnsiTheme="minorHAnsi" w:cs="Arial"/>
                <w:sz w:val="22"/>
                <w:szCs w:val="22"/>
              </w:rPr>
              <w:t xml:space="preserve"> messages:</w:t>
            </w:r>
          </w:p>
          <w:p w14:paraId="0D4FCBDA" w14:textId="77777777" w:rsidR="00661096" w:rsidRPr="00532F85" w:rsidRDefault="00661096" w:rsidP="00661096">
            <w:pPr>
              <w:rPr>
                <w:rFonts w:asciiTheme="minorHAnsi" w:hAnsiTheme="minorHAnsi" w:cs="Arial"/>
                <w:b/>
                <w:bCs/>
                <w:sz w:val="22"/>
                <w:szCs w:val="22"/>
              </w:rPr>
            </w:pPr>
          </w:p>
          <w:p w14:paraId="494C1847" w14:textId="77777777" w:rsidR="00661096" w:rsidRPr="00532F85" w:rsidRDefault="00661096" w:rsidP="00661096">
            <w:pPr>
              <w:rPr>
                <w:rFonts w:asciiTheme="minorHAnsi" w:hAnsiTheme="minorHAnsi" w:cs="Arial"/>
                <w:b/>
                <w:bCs/>
                <w:sz w:val="22"/>
                <w:szCs w:val="22"/>
              </w:rPr>
            </w:pPr>
            <w:r w:rsidRPr="00532F85">
              <w:rPr>
                <w:rFonts w:asciiTheme="minorHAnsi" w:hAnsiTheme="minorHAnsi" w:cs="Arial"/>
                <w:b/>
                <w:bCs/>
                <w:sz w:val="22"/>
                <w:szCs w:val="22"/>
              </w:rPr>
              <w:t>Common Domain</w:t>
            </w:r>
            <w:r>
              <w:rPr>
                <w:rFonts w:asciiTheme="minorHAnsi" w:hAnsiTheme="minorHAnsi" w:cs="Arial"/>
                <w:b/>
                <w:bCs/>
                <w:sz w:val="22"/>
                <w:szCs w:val="22"/>
              </w:rPr>
              <w:t>:</w:t>
            </w:r>
          </w:p>
          <w:p w14:paraId="38B4B1F1" w14:textId="34C04A6B" w:rsidR="00661096" w:rsidRDefault="00661096" w:rsidP="00661096">
            <w:pPr>
              <w:rPr>
                <w:rFonts w:asciiTheme="minorHAnsi" w:hAnsiTheme="minorHAnsi" w:cs="Arial"/>
                <w:strike/>
                <w:sz w:val="22"/>
                <w:szCs w:val="22"/>
              </w:rPr>
            </w:pPr>
            <w:r w:rsidRPr="00DB1C36">
              <w:rPr>
                <w:rFonts w:asciiTheme="minorHAnsi" w:hAnsiTheme="minorHAnsi" w:cs="Arial"/>
                <w:strike/>
                <w:sz w:val="22"/>
                <w:szCs w:val="22"/>
                <w:highlight w:val="cyan"/>
              </w:rPr>
              <w:lastRenderedPageBreak/>
              <w:t>CD003C, CD038C, CD059C, CD095C, CD115C</w:t>
            </w:r>
            <w:r w:rsidR="00C20CEA" w:rsidRPr="00DB1C36">
              <w:rPr>
                <w:rFonts w:asciiTheme="minorHAnsi" w:hAnsiTheme="minorHAnsi" w:cs="Arial"/>
                <w:strike/>
                <w:sz w:val="22"/>
                <w:szCs w:val="22"/>
                <w:highlight w:val="cyan"/>
              </w:rPr>
              <w:t xml:space="preserve">, </w:t>
            </w:r>
            <w:r w:rsidRPr="00DB1C36">
              <w:rPr>
                <w:rFonts w:asciiTheme="minorHAnsi" w:hAnsiTheme="minorHAnsi" w:cs="Arial"/>
                <w:strike/>
                <w:sz w:val="22"/>
                <w:szCs w:val="22"/>
                <w:highlight w:val="cyan"/>
              </w:rPr>
              <w:t>CD143C</w:t>
            </w:r>
            <w:r w:rsidR="00C20CEA" w:rsidRPr="00DB1C36">
              <w:rPr>
                <w:rFonts w:asciiTheme="minorHAnsi" w:hAnsiTheme="minorHAnsi" w:cs="Arial"/>
                <w:strike/>
                <w:sz w:val="22"/>
                <w:szCs w:val="22"/>
                <w:highlight w:val="cyan"/>
              </w:rPr>
              <w:t>,</w:t>
            </w:r>
            <w:r w:rsidRPr="00DB1C36">
              <w:rPr>
                <w:rFonts w:asciiTheme="minorHAnsi" w:hAnsiTheme="minorHAnsi" w:cs="Arial"/>
                <w:strike/>
                <w:sz w:val="22"/>
                <w:szCs w:val="22"/>
                <w:highlight w:val="cyan"/>
              </w:rPr>
              <w:t xml:space="preserve"> CD151C, CD152C, CD165C, CD168C, CD181C</w:t>
            </w:r>
            <w:r w:rsidR="00C20CEA" w:rsidRPr="00DB1C36">
              <w:rPr>
                <w:rFonts w:asciiTheme="minorHAnsi" w:hAnsiTheme="minorHAnsi" w:cs="Arial"/>
                <w:strike/>
                <w:sz w:val="22"/>
                <w:szCs w:val="22"/>
                <w:highlight w:val="cyan"/>
              </w:rPr>
              <w:t xml:space="preserve">, </w:t>
            </w:r>
            <w:r w:rsidRPr="00DB1C36">
              <w:rPr>
                <w:rFonts w:asciiTheme="minorHAnsi" w:hAnsiTheme="minorHAnsi" w:cs="Arial"/>
                <w:strike/>
                <w:sz w:val="22"/>
                <w:szCs w:val="22"/>
                <w:highlight w:val="cyan"/>
              </w:rPr>
              <w:t>CD201C, CD205C, CD903C, CD906C</w:t>
            </w:r>
            <w:r w:rsidR="00C20CEA" w:rsidRPr="00DB1C36">
              <w:rPr>
                <w:rFonts w:asciiTheme="minorHAnsi" w:hAnsiTheme="minorHAnsi" w:cs="Arial"/>
                <w:strike/>
                <w:sz w:val="22"/>
                <w:szCs w:val="22"/>
                <w:highlight w:val="cyan"/>
              </w:rPr>
              <w:t>, CD917, CD975</w:t>
            </w:r>
          </w:p>
          <w:p w14:paraId="4FF3C4B6" w14:textId="3DC411F0" w:rsidR="00AD0008" w:rsidRPr="00AD0008" w:rsidRDefault="00AD0008" w:rsidP="00661096">
            <w:pPr>
              <w:rPr>
                <w:rFonts w:asciiTheme="minorHAnsi" w:hAnsiTheme="minorHAnsi" w:cs="Arial"/>
                <w:sz w:val="22"/>
                <w:szCs w:val="22"/>
              </w:rPr>
            </w:pPr>
            <w:r w:rsidRPr="00AD0008">
              <w:rPr>
                <w:rFonts w:asciiTheme="minorHAnsi" w:hAnsiTheme="minorHAnsi" w:cs="Arial"/>
                <w:sz w:val="22"/>
                <w:szCs w:val="22"/>
                <w:highlight w:val="cyan"/>
              </w:rPr>
              <w:t>CD001C, CD002C, CD003C, CC004C, CD006C, CC007C, CC009C, CD010C, CD012C, CC013C, CC014C, CC015C, CC017C, CD018C, CC019C, CC022C, CC023C, CD024C, CC025C, CC026C, CD027C, CC028C, CC029C, CC034C, CC035C, CC037C, CD038C, CC040C, CC042C, CC043C, CC044C, CC045C, CC048C, CD049C, CD050C, CC051C, CC054C, CC055C, CC056C, CC057C, CD059C, CC060C, CD063C, CD070C, CD071C, CD078C, CD094C, CD095C, CD114C, CD115C, CD118C, CC140C, CC141C, CD142C, CD143C, CD144C, CD145C, CD150C, CD151C, CD152C, CD160C, CD164C, CD165C, CD168C, CC170C, CD180C, CD181C, CC182C, CC190C, CC191C, CD200C, CD201C, CD203C, CD204C, CD205C, CD209C, CC224C, CC225C, CC228C, CC229C, CC231C, CD411D, CD903D, CD906C, CC906C, CD917C, CC917C, CC928C, CD971C, CD974C, CD975C</w:t>
            </w:r>
            <w:r>
              <w:rPr>
                <w:rFonts w:asciiTheme="minorHAnsi" w:hAnsiTheme="minorHAnsi" w:cs="Arial"/>
                <w:sz w:val="22"/>
                <w:szCs w:val="22"/>
              </w:rPr>
              <w:t>.</w:t>
            </w:r>
          </w:p>
          <w:p w14:paraId="6E82675E" w14:textId="5AB1F6B0" w:rsidR="00661096" w:rsidRPr="00074158" w:rsidRDefault="00661096" w:rsidP="00516B24">
            <w:pPr>
              <w:rPr>
                <w:rFonts w:asciiTheme="minorHAnsi" w:hAnsiTheme="minorHAnsi" w:cs="Arial"/>
                <w:color w:val="0070C0"/>
                <w:sz w:val="22"/>
                <w:szCs w:val="22"/>
              </w:rPr>
            </w:pPr>
          </w:p>
        </w:tc>
      </w:tr>
    </w:tbl>
    <w:p w14:paraId="707B8A18" w14:textId="77777777" w:rsidR="003D4A7A" w:rsidRPr="00074158" w:rsidRDefault="003D4A7A" w:rsidP="00C001F9">
      <w:pPr>
        <w:rPr>
          <w:rFonts w:asciiTheme="minorHAnsi" w:hAnsiTheme="minorHAnsi" w:cs="Arial"/>
        </w:rPr>
      </w:pPr>
    </w:p>
    <w:p w14:paraId="2CDFC770" w14:textId="77777777" w:rsidR="00C152AA" w:rsidRDefault="00C152AA" w:rsidP="000B0615">
      <w:pPr>
        <w:rPr>
          <w:rFonts w:asciiTheme="minorHAnsi" w:hAnsiTheme="minorHAnsi" w:cs="Arial"/>
          <w:b/>
          <w:bCs/>
          <w:i/>
          <w:iCs/>
          <w:color w:val="5C5C5C"/>
          <w:sz w:val="28"/>
          <w:szCs w:val="28"/>
        </w:rPr>
      </w:pPr>
    </w:p>
    <w:p w14:paraId="4555A84D" w14:textId="77777777" w:rsidR="00C152AA" w:rsidRDefault="00C152AA" w:rsidP="000B0615">
      <w:pPr>
        <w:rPr>
          <w:rFonts w:asciiTheme="minorHAnsi" w:hAnsiTheme="minorHAnsi" w:cs="Arial"/>
          <w:b/>
          <w:bCs/>
          <w:i/>
          <w:iCs/>
          <w:color w:val="5C5C5C"/>
          <w:sz w:val="28"/>
          <w:szCs w:val="28"/>
        </w:rPr>
      </w:pPr>
    </w:p>
    <w:p w14:paraId="1368EFA8" w14:textId="1FF2EC08" w:rsidR="000B0615" w:rsidRPr="00074158" w:rsidRDefault="000B0615" w:rsidP="000B0615">
      <w:pPr>
        <w:rPr>
          <w:rFonts w:asciiTheme="minorHAnsi" w:hAnsiTheme="minorHAnsi" w:cs="Arial"/>
          <w:b/>
          <w:bCs/>
          <w:i/>
          <w:iCs/>
          <w:color w:val="5C5C5C"/>
          <w:sz w:val="28"/>
          <w:szCs w:val="28"/>
        </w:rPr>
      </w:pPr>
      <w:r w:rsidRPr="00074158">
        <w:rPr>
          <w:rFonts w:asciiTheme="minorHAnsi" w:hAnsiTheme="minorHAnsi" w:cs="Arial"/>
          <w:b/>
          <w:bCs/>
          <w:i/>
          <w:iCs/>
          <w:color w:val="5C5C5C"/>
          <w:sz w:val="28"/>
          <w:szCs w:val="28"/>
        </w:rPr>
        <w:t>Analysis by CUST-DEV3 Development</w:t>
      </w:r>
    </w:p>
    <w:tbl>
      <w:tblP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57"/>
      </w:tblGrid>
      <w:tr w:rsidR="000B0615" w:rsidRPr="006B1220" w14:paraId="1E4CB026" w14:textId="77777777" w:rsidTr="008F28EA">
        <w:trPr>
          <w:trHeight w:val="358"/>
        </w:trPr>
        <w:tc>
          <w:tcPr>
            <w:tcW w:w="10157" w:type="dxa"/>
          </w:tcPr>
          <w:p w14:paraId="3BBEB5AE" w14:textId="77777777" w:rsidR="000B0615" w:rsidRPr="006B1220" w:rsidRDefault="000B0615" w:rsidP="00BB3A69">
            <w:pPr>
              <w:rPr>
                <w:rFonts w:asciiTheme="minorHAnsi" w:hAnsiTheme="minorHAnsi" w:cs="Arial"/>
                <w:sz w:val="22"/>
                <w:szCs w:val="22"/>
              </w:rPr>
            </w:pPr>
            <w:r>
              <w:rPr>
                <w:rFonts w:asciiTheme="minorHAnsi" w:hAnsiTheme="minorHAnsi" w:cs="Arial"/>
                <w:sz w:val="22"/>
                <w:szCs w:val="22"/>
              </w:rPr>
              <w:t>N/A</w:t>
            </w:r>
          </w:p>
        </w:tc>
      </w:tr>
    </w:tbl>
    <w:p w14:paraId="7F0E76C5" w14:textId="77777777" w:rsidR="000B0615" w:rsidRDefault="000B0615" w:rsidP="000B0615">
      <w:pPr>
        <w:rPr>
          <w:rFonts w:asciiTheme="minorHAnsi" w:hAnsiTheme="minorHAnsi" w:cs="Arial"/>
          <w:b/>
          <w:bCs/>
          <w:sz w:val="28"/>
          <w:szCs w:val="28"/>
        </w:rPr>
      </w:pPr>
    </w:p>
    <w:p w14:paraId="4A65FE03" w14:textId="7EDFA8B7" w:rsidR="003D4A7A" w:rsidRDefault="003D4A7A" w:rsidP="00C001F9">
      <w:pPr>
        <w:rPr>
          <w:rFonts w:asciiTheme="minorHAnsi" w:hAnsiTheme="minorHAnsi" w:cs="Arial"/>
          <w:b/>
          <w:bCs/>
          <w:sz w:val="28"/>
          <w:szCs w:val="28"/>
        </w:rPr>
      </w:pPr>
      <w:r w:rsidRPr="00074158">
        <w:rPr>
          <w:rFonts w:asciiTheme="minorHAnsi" w:hAnsiTheme="minorHAnsi" w:cs="Arial"/>
          <w:b/>
          <w:bCs/>
          <w:sz w:val="28"/>
          <w:szCs w:val="28"/>
        </w:rPr>
        <w:t>Section 3: Proposed solution</w:t>
      </w:r>
    </w:p>
    <w:p w14:paraId="45CE91E1" w14:textId="77777777" w:rsidR="009B4627" w:rsidRDefault="009B4627" w:rsidP="00C001F9">
      <w:pPr>
        <w:rPr>
          <w:rFonts w:asciiTheme="minorHAnsi" w:hAnsiTheme="minorHAnsi" w:cs="Arial"/>
          <w:b/>
          <w:bCs/>
          <w:sz w:val="28"/>
          <w:szCs w:val="28"/>
        </w:rPr>
      </w:pPr>
    </w:p>
    <w:p w14:paraId="20BF47F2" w14:textId="77777777" w:rsidR="009B4627" w:rsidRPr="00074158" w:rsidRDefault="009B4627" w:rsidP="00C001F9">
      <w:pPr>
        <w:rPr>
          <w:rFonts w:asciiTheme="minorHAnsi" w:hAnsiTheme="minorHAnsi" w:cs="Arial"/>
          <w:b/>
          <w:bCs/>
          <w:sz w:val="28"/>
          <w:szCs w:val="28"/>
        </w:rPr>
      </w:pP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6DBD831B">
        <w:tc>
          <w:tcPr>
            <w:tcW w:w="9606" w:type="dxa"/>
          </w:tcPr>
          <w:p w14:paraId="246C5CBE" w14:textId="7AC09880" w:rsidR="004B3425" w:rsidRDefault="00D26B8C" w:rsidP="00ED49DD">
            <w:pPr>
              <w:rPr>
                <w:rFonts w:asciiTheme="minorHAnsi" w:hAnsiTheme="minorHAnsi" w:cs="Arial"/>
                <w:sz w:val="22"/>
                <w:szCs w:val="22"/>
              </w:rPr>
            </w:pPr>
            <w:r>
              <w:rPr>
                <w:rFonts w:asciiTheme="minorHAnsi" w:hAnsiTheme="minorHAnsi" w:cs="Arial"/>
                <w:sz w:val="22"/>
                <w:szCs w:val="22"/>
              </w:rPr>
              <w:t xml:space="preserve">The </w:t>
            </w:r>
            <w:r>
              <w:rPr>
                <w:rFonts w:asciiTheme="minorHAnsi" w:hAnsiTheme="minorHAnsi" w:cs="Arial"/>
                <w:b/>
                <w:sz w:val="22"/>
                <w:szCs w:val="22"/>
              </w:rPr>
              <w:t>DDNTA-v05.1</w:t>
            </w:r>
            <w:r w:rsidR="003E1131">
              <w:rPr>
                <w:rFonts w:asciiTheme="minorHAnsi" w:hAnsiTheme="minorHAnsi" w:cs="Arial"/>
                <w:b/>
                <w:sz w:val="22"/>
                <w:szCs w:val="22"/>
              </w:rPr>
              <w:t xml:space="preserve">4 </w:t>
            </w:r>
            <w:r>
              <w:rPr>
                <w:rFonts w:asciiTheme="minorHAnsi" w:hAnsiTheme="minorHAnsi" w:cs="Arial"/>
                <w:b/>
                <w:sz w:val="22"/>
                <w:szCs w:val="22"/>
              </w:rPr>
              <w:t>(incl. Appendix Q2) and the CSE-v51.</w:t>
            </w:r>
            <w:r w:rsidR="003E1131">
              <w:rPr>
                <w:rFonts w:asciiTheme="minorHAnsi" w:hAnsiTheme="minorHAnsi" w:cs="Arial"/>
                <w:b/>
                <w:sz w:val="22"/>
                <w:szCs w:val="22"/>
              </w:rPr>
              <w:t>6</w:t>
            </w:r>
            <w:r>
              <w:rPr>
                <w:rFonts w:asciiTheme="minorHAnsi" w:hAnsiTheme="minorHAnsi" w:cs="Arial"/>
                <w:b/>
                <w:sz w:val="22"/>
                <w:szCs w:val="22"/>
              </w:rPr>
              <w:t xml:space="preserve">0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sidR="00E623AF">
              <w:rPr>
                <w:rFonts w:asciiTheme="minorHAnsi" w:hAnsiTheme="minorHAnsi" w:cs="Arial"/>
                <w:b/>
                <w:sz w:val="22"/>
                <w:szCs w:val="22"/>
              </w:rPr>
              <w:t xml:space="preserve">, removal with </w:t>
            </w:r>
            <w:r w:rsidR="00E623AF" w:rsidRPr="00E623AF">
              <w:rPr>
                <w:rFonts w:asciiTheme="minorHAnsi" w:hAnsiTheme="minorHAnsi" w:cs="Arial"/>
                <w:bCs/>
                <w:strike/>
                <w:color w:val="FF0000"/>
                <w:sz w:val="22"/>
                <w:szCs w:val="22"/>
              </w:rPr>
              <w:t>red strikethrough</w:t>
            </w:r>
            <w:r>
              <w:rPr>
                <w:rFonts w:asciiTheme="minorHAnsi" w:hAnsiTheme="minorHAnsi" w:cs="Arial"/>
                <w:sz w:val="22"/>
                <w:szCs w:val="22"/>
              </w:rPr>
              <w:t>)</w:t>
            </w:r>
            <w:r w:rsidR="00EE0912">
              <w:rPr>
                <w:rFonts w:asciiTheme="minorHAnsi" w:hAnsiTheme="minorHAnsi" w:cs="Arial"/>
                <w:sz w:val="22"/>
                <w:szCs w:val="22"/>
              </w:rPr>
              <w:t>:</w:t>
            </w:r>
          </w:p>
          <w:p w14:paraId="23CE6730" w14:textId="38767E5A" w:rsidR="00D26B8C" w:rsidRDefault="00D26B8C" w:rsidP="00ED49DD">
            <w:pPr>
              <w:rPr>
                <w:rFonts w:asciiTheme="minorHAnsi" w:hAnsiTheme="minorHAnsi" w:cstheme="minorHAnsi"/>
                <w:sz w:val="22"/>
                <w:szCs w:val="22"/>
              </w:rPr>
            </w:pPr>
          </w:p>
          <w:p w14:paraId="14A213FA" w14:textId="3CEDCDBA" w:rsidR="009D4471" w:rsidRDefault="009D4471" w:rsidP="004C7160">
            <w:pPr>
              <w:rPr>
                <w:rFonts w:asciiTheme="minorHAnsi" w:hAnsiTheme="minorHAnsi" w:cstheme="minorHAnsi"/>
                <w:sz w:val="22"/>
                <w:szCs w:val="22"/>
              </w:rPr>
            </w:pPr>
            <w:r>
              <w:rPr>
                <w:rFonts w:asciiTheme="minorHAnsi" w:hAnsiTheme="minorHAnsi" w:cstheme="minorHAnsi"/>
                <w:sz w:val="22"/>
                <w:szCs w:val="22"/>
              </w:rPr>
              <w:t xml:space="preserve">C0511 will be update as following: </w:t>
            </w:r>
          </w:p>
          <w:p w14:paraId="09FA1C9C" w14:textId="5B283D73" w:rsidR="009D4471" w:rsidRDefault="009D4471" w:rsidP="004C7160">
            <w:pPr>
              <w:rPr>
                <w:rFonts w:asciiTheme="minorHAnsi" w:hAnsiTheme="minorHAnsi" w:cstheme="minorHAnsi"/>
                <w:sz w:val="22"/>
                <w:szCs w:val="22"/>
              </w:rPr>
            </w:pPr>
          </w:p>
          <w:p w14:paraId="651CA13B"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Technical Description:</w:t>
            </w:r>
          </w:p>
          <w:p w14:paraId="166251CB"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IF /*/messageType is in SET CL610</w:t>
            </w:r>
          </w:p>
          <w:p w14:paraId="54E887CD"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THEN /*/correlationIdentifier = "R"</w:t>
            </w:r>
          </w:p>
          <w:p w14:paraId="44131BD9" w14:textId="637E0564" w:rsidR="00593F4B" w:rsidRPr="009D4471" w:rsidRDefault="009D4471" w:rsidP="00593F4B">
            <w:pPr>
              <w:rPr>
                <w:rFonts w:asciiTheme="minorHAnsi" w:hAnsiTheme="minorHAnsi" w:cstheme="minorHAnsi"/>
                <w:sz w:val="22"/>
                <w:szCs w:val="22"/>
              </w:rPr>
            </w:pPr>
            <w:r w:rsidRPr="009D4471">
              <w:rPr>
                <w:rFonts w:asciiTheme="minorHAnsi" w:hAnsiTheme="minorHAnsi" w:cstheme="minorHAnsi"/>
                <w:sz w:val="22"/>
                <w:szCs w:val="22"/>
              </w:rPr>
              <w:t xml:space="preserve">ELSE </w:t>
            </w:r>
            <w:r w:rsidRPr="00593F4B">
              <w:rPr>
                <w:rFonts w:asciiTheme="minorHAnsi" w:hAnsiTheme="minorHAnsi" w:cs="Arial"/>
                <w:bCs/>
                <w:strike/>
                <w:color w:val="FF0000"/>
                <w:sz w:val="22"/>
                <w:szCs w:val="22"/>
              </w:rPr>
              <w:t>/*/correlationIdentifier = "O"</w:t>
            </w:r>
            <w:r w:rsidR="00593F4B">
              <w:rPr>
                <w:rFonts w:asciiTheme="minorHAnsi" w:hAnsiTheme="minorHAnsi" w:cs="Arial"/>
                <w:bCs/>
                <w:strike/>
                <w:color w:val="FF0000"/>
                <w:sz w:val="22"/>
                <w:szCs w:val="22"/>
              </w:rPr>
              <w:t xml:space="preserve"> </w:t>
            </w:r>
            <w:r w:rsidR="00593F4B" w:rsidRPr="00593F4B">
              <w:rPr>
                <w:rFonts w:asciiTheme="minorHAnsi" w:hAnsiTheme="minorHAnsi" w:cs="Arial"/>
                <w:b/>
                <w:sz w:val="22"/>
                <w:szCs w:val="22"/>
                <w:highlight w:val="yellow"/>
              </w:rPr>
              <w:t xml:space="preserve">IF /*/messageType is in SET </w:t>
            </w:r>
            <w:r w:rsidR="00593F4B">
              <w:rPr>
                <w:rFonts w:asciiTheme="minorHAnsi" w:hAnsiTheme="minorHAnsi" w:cs="Arial"/>
                <w:b/>
                <w:sz w:val="22"/>
                <w:szCs w:val="22"/>
                <w:highlight w:val="yellow"/>
              </w:rPr>
              <w:t>CL</w:t>
            </w:r>
            <w:r w:rsidR="00593F4B" w:rsidRPr="00593F4B">
              <w:rPr>
                <w:rFonts w:asciiTheme="minorHAnsi" w:hAnsiTheme="minorHAnsi" w:cs="Arial"/>
                <w:b/>
                <w:sz w:val="22"/>
                <w:szCs w:val="22"/>
                <w:highlight w:val="yellow"/>
              </w:rPr>
              <w:t>385</w:t>
            </w:r>
          </w:p>
          <w:p w14:paraId="77AEA002" w14:textId="74E9EA9C" w:rsidR="009D4471" w:rsidRPr="00593F4B" w:rsidRDefault="00593F4B" w:rsidP="009D4471">
            <w:pPr>
              <w:rPr>
                <w:rFonts w:asciiTheme="minorHAnsi" w:hAnsiTheme="minorHAnsi" w:cstheme="minorHAnsi"/>
                <w:sz w:val="22"/>
                <w:szCs w:val="22"/>
                <w:highlight w:val="yellow"/>
              </w:rPr>
            </w:pPr>
            <w:r w:rsidRPr="00593F4B">
              <w:rPr>
                <w:rFonts w:asciiTheme="minorHAnsi" w:hAnsiTheme="minorHAnsi" w:cs="Arial"/>
                <w:b/>
                <w:sz w:val="22"/>
                <w:szCs w:val="22"/>
                <w:highlight w:val="yellow"/>
              </w:rPr>
              <w:t xml:space="preserve">THEN </w:t>
            </w:r>
            <w:r w:rsidRPr="00593F4B">
              <w:rPr>
                <w:rFonts w:asciiTheme="minorHAnsi" w:hAnsiTheme="minorHAnsi" w:cstheme="minorHAnsi"/>
                <w:sz w:val="22"/>
                <w:szCs w:val="22"/>
                <w:highlight w:val="yellow"/>
              </w:rPr>
              <w:t>/*/correlationIdentifier = "N"</w:t>
            </w:r>
          </w:p>
          <w:p w14:paraId="4CDA4667" w14:textId="3F3FAB44" w:rsidR="00593F4B" w:rsidRPr="00593F4B" w:rsidRDefault="00593F4B" w:rsidP="009D4471">
            <w:pPr>
              <w:rPr>
                <w:rFonts w:asciiTheme="minorHAnsi" w:hAnsiTheme="minorHAnsi" w:cs="Arial"/>
                <w:b/>
                <w:sz w:val="22"/>
                <w:szCs w:val="22"/>
                <w:highlight w:val="yellow"/>
              </w:rPr>
            </w:pPr>
            <w:r w:rsidRPr="00593F4B">
              <w:rPr>
                <w:rFonts w:asciiTheme="minorHAnsi" w:hAnsiTheme="minorHAnsi" w:cstheme="minorHAnsi"/>
                <w:b/>
                <w:sz w:val="22"/>
                <w:szCs w:val="22"/>
                <w:highlight w:val="yellow"/>
              </w:rPr>
              <w:t xml:space="preserve">ELSE </w:t>
            </w:r>
            <w:r w:rsidRPr="00593F4B">
              <w:rPr>
                <w:rFonts w:asciiTheme="minorHAnsi" w:hAnsiTheme="minorHAnsi" w:cstheme="minorHAnsi"/>
                <w:sz w:val="22"/>
                <w:szCs w:val="22"/>
                <w:highlight w:val="yellow"/>
              </w:rPr>
              <w:t>/*/correlationIdentifier = "O"</w:t>
            </w:r>
          </w:p>
          <w:p w14:paraId="31AAE761" w14:textId="77777777" w:rsidR="009D4471" w:rsidRPr="00593F4B" w:rsidRDefault="009D4471" w:rsidP="009D4471">
            <w:pPr>
              <w:rPr>
                <w:rFonts w:asciiTheme="minorHAnsi" w:hAnsiTheme="minorHAnsi" w:cstheme="minorHAnsi"/>
                <w:sz w:val="22"/>
                <w:szCs w:val="22"/>
                <w:lang w:val="en-US"/>
              </w:rPr>
            </w:pPr>
          </w:p>
          <w:p w14:paraId="013D5315"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Functional Description:</w:t>
            </w:r>
          </w:p>
          <w:p w14:paraId="28A904E7"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IF &lt;Message type&gt; is in SET CL610 (MessageWithCorrelationIdentifier)</w:t>
            </w:r>
          </w:p>
          <w:p w14:paraId="772DD534" w14:textId="77777777" w:rsidR="009D4471" w:rsidRPr="009D4471" w:rsidRDefault="009D4471" w:rsidP="009D4471">
            <w:pPr>
              <w:rPr>
                <w:rFonts w:asciiTheme="minorHAnsi" w:hAnsiTheme="minorHAnsi" w:cstheme="minorHAnsi"/>
                <w:sz w:val="22"/>
                <w:szCs w:val="22"/>
              </w:rPr>
            </w:pPr>
            <w:r w:rsidRPr="009D4471">
              <w:rPr>
                <w:rFonts w:asciiTheme="minorHAnsi" w:hAnsiTheme="minorHAnsi" w:cstheme="minorHAnsi"/>
                <w:sz w:val="22"/>
                <w:szCs w:val="22"/>
              </w:rPr>
              <w:t>THEN &lt;Correlation identifier&gt; = "R"</w:t>
            </w:r>
          </w:p>
          <w:p w14:paraId="6CC40C61" w14:textId="7D84D584" w:rsidR="00593F4B" w:rsidRPr="009D4471" w:rsidRDefault="009D4471" w:rsidP="00593F4B">
            <w:pPr>
              <w:rPr>
                <w:rFonts w:asciiTheme="minorHAnsi" w:hAnsiTheme="minorHAnsi" w:cstheme="minorHAnsi"/>
                <w:sz w:val="22"/>
                <w:szCs w:val="22"/>
              </w:rPr>
            </w:pPr>
            <w:r w:rsidRPr="009D4471">
              <w:rPr>
                <w:rFonts w:asciiTheme="minorHAnsi" w:hAnsiTheme="minorHAnsi" w:cstheme="minorHAnsi"/>
                <w:sz w:val="22"/>
                <w:szCs w:val="22"/>
              </w:rPr>
              <w:t xml:space="preserve">ELSE </w:t>
            </w:r>
            <w:r w:rsidRPr="00593F4B">
              <w:rPr>
                <w:rFonts w:asciiTheme="minorHAnsi" w:hAnsiTheme="minorHAnsi" w:cs="Arial"/>
                <w:bCs/>
                <w:strike/>
                <w:color w:val="FF0000"/>
                <w:sz w:val="22"/>
                <w:szCs w:val="22"/>
              </w:rPr>
              <w:t>&lt;Correlation identifier&gt; = "O"</w:t>
            </w:r>
            <w:r w:rsidR="00593F4B" w:rsidRPr="00593F4B">
              <w:rPr>
                <w:rFonts w:asciiTheme="minorHAnsi" w:hAnsiTheme="minorHAnsi" w:cs="Arial"/>
                <w:b/>
                <w:sz w:val="22"/>
                <w:szCs w:val="22"/>
                <w:highlight w:val="yellow"/>
              </w:rPr>
              <w:t xml:space="preserve"> IF </w:t>
            </w:r>
            <w:r w:rsidR="00593F4B" w:rsidRPr="00593F4B">
              <w:rPr>
                <w:rFonts w:asciiTheme="minorHAnsi" w:hAnsiTheme="minorHAnsi" w:cstheme="minorHAnsi"/>
                <w:sz w:val="22"/>
                <w:szCs w:val="22"/>
                <w:highlight w:val="yellow"/>
              </w:rPr>
              <w:t xml:space="preserve">&lt;Message type&gt; </w:t>
            </w:r>
            <w:r w:rsidR="00593F4B" w:rsidRPr="00593F4B">
              <w:rPr>
                <w:rFonts w:asciiTheme="minorHAnsi" w:hAnsiTheme="minorHAnsi" w:cs="Arial"/>
                <w:b/>
                <w:sz w:val="22"/>
                <w:szCs w:val="22"/>
                <w:highlight w:val="yellow"/>
              </w:rPr>
              <w:t xml:space="preserve">is in SET </w:t>
            </w:r>
            <w:r w:rsidR="00593F4B">
              <w:rPr>
                <w:rFonts w:asciiTheme="minorHAnsi" w:hAnsiTheme="minorHAnsi" w:cs="Arial"/>
                <w:b/>
                <w:sz w:val="22"/>
                <w:szCs w:val="22"/>
                <w:highlight w:val="yellow"/>
              </w:rPr>
              <w:t>CL</w:t>
            </w:r>
            <w:r w:rsidR="00593F4B" w:rsidRPr="00593F4B">
              <w:rPr>
                <w:rFonts w:asciiTheme="minorHAnsi" w:hAnsiTheme="minorHAnsi" w:cs="Arial"/>
                <w:b/>
                <w:sz w:val="22"/>
                <w:szCs w:val="22"/>
                <w:highlight w:val="yellow"/>
              </w:rPr>
              <w:t>385 (MessageTypeWithoutH</w:t>
            </w:r>
            <w:r w:rsidR="00593F4B">
              <w:rPr>
                <w:rFonts w:asciiTheme="minorHAnsi" w:hAnsiTheme="minorHAnsi" w:cs="Arial"/>
                <w:b/>
                <w:sz w:val="22"/>
                <w:szCs w:val="22"/>
                <w:highlight w:val="yellow"/>
              </w:rPr>
              <w:t>e</w:t>
            </w:r>
            <w:r w:rsidR="00593F4B" w:rsidRPr="00593F4B">
              <w:rPr>
                <w:rFonts w:asciiTheme="minorHAnsi" w:hAnsiTheme="minorHAnsi" w:cs="Arial"/>
                <w:b/>
                <w:sz w:val="22"/>
                <w:szCs w:val="22"/>
                <w:highlight w:val="yellow"/>
              </w:rPr>
              <w:t>ader)</w:t>
            </w:r>
          </w:p>
          <w:p w14:paraId="381BCC0A" w14:textId="5C1903D4" w:rsidR="00593F4B" w:rsidRPr="00593F4B" w:rsidRDefault="00593F4B" w:rsidP="00593F4B">
            <w:pPr>
              <w:rPr>
                <w:rFonts w:asciiTheme="minorHAnsi" w:hAnsiTheme="minorHAnsi" w:cstheme="minorHAnsi"/>
                <w:sz w:val="22"/>
                <w:szCs w:val="22"/>
                <w:highlight w:val="yellow"/>
              </w:rPr>
            </w:pPr>
            <w:r w:rsidRPr="00593F4B">
              <w:rPr>
                <w:rFonts w:asciiTheme="minorHAnsi" w:hAnsiTheme="minorHAnsi" w:cs="Arial"/>
                <w:b/>
                <w:sz w:val="22"/>
                <w:szCs w:val="22"/>
                <w:highlight w:val="yellow"/>
              </w:rPr>
              <w:t xml:space="preserve">THEN </w:t>
            </w:r>
            <w:r w:rsidRPr="00593F4B">
              <w:rPr>
                <w:rFonts w:asciiTheme="minorHAnsi" w:hAnsiTheme="minorHAnsi" w:cstheme="minorHAnsi"/>
                <w:sz w:val="22"/>
                <w:szCs w:val="22"/>
                <w:highlight w:val="yellow"/>
              </w:rPr>
              <w:t>&lt;Correlation identifier&gt; = "N"</w:t>
            </w:r>
          </w:p>
          <w:p w14:paraId="1D6F7D91" w14:textId="2099E2BD" w:rsidR="00593F4B" w:rsidRPr="00593F4B" w:rsidRDefault="00593F4B" w:rsidP="00593F4B">
            <w:pPr>
              <w:rPr>
                <w:rFonts w:asciiTheme="minorHAnsi" w:hAnsiTheme="minorHAnsi" w:cs="Arial"/>
                <w:b/>
                <w:sz w:val="22"/>
                <w:szCs w:val="22"/>
                <w:highlight w:val="yellow"/>
              </w:rPr>
            </w:pPr>
            <w:r w:rsidRPr="00593F4B">
              <w:rPr>
                <w:rFonts w:asciiTheme="minorHAnsi" w:hAnsiTheme="minorHAnsi" w:cstheme="minorHAnsi"/>
                <w:b/>
                <w:sz w:val="22"/>
                <w:szCs w:val="22"/>
                <w:highlight w:val="yellow"/>
              </w:rPr>
              <w:t xml:space="preserve">ELSE </w:t>
            </w:r>
            <w:r w:rsidRPr="00593F4B">
              <w:rPr>
                <w:rFonts w:asciiTheme="minorHAnsi" w:hAnsiTheme="minorHAnsi" w:cstheme="minorHAnsi"/>
                <w:sz w:val="22"/>
                <w:szCs w:val="22"/>
                <w:highlight w:val="yellow"/>
              </w:rPr>
              <w:t>&lt;Correlation identifier&gt; = "O"</w:t>
            </w:r>
          </w:p>
          <w:p w14:paraId="31CA4822" w14:textId="2AB632BF" w:rsidR="009D4471" w:rsidRDefault="009D4471" w:rsidP="009D4471">
            <w:pPr>
              <w:rPr>
                <w:rFonts w:asciiTheme="minorHAnsi" w:hAnsiTheme="minorHAnsi" w:cs="Arial"/>
                <w:bCs/>
                <w:strike/>
                <w:color w:val="FF0000"/>
                <w:sz w:val="22"/>
                <w:szCs w:val="22"/>
              </w:rPr>
            </w:pPr>
          </w:p>
          <w:p w14:paraId="7AE2DBF0" w14:textId="77777777" w:rsidR="00593F4B" w:rsidRDefault="00593F4B" w:rsidP="00593F4B">
            <w:pPr>
              <w:rPr>
                <w:rFonts w:asciiTheme="minorHAnsi" w:hAnsiTheme="minorHAnsi" w:cstheme="minorHAnsi"/>
                <w:sz w:val="22"/>
                <w:szCs w:val="22"/>
              </w:rPr>
            </w:pPr>
            <w:r w:rsidRPr="00593F4B">
              <w:rPr>
                <w:rFonts w:asciiTheme="minorHAnsi" w:hAnsiTheme="minorHAnsi" w:cstheme="minorHAnsi"/>
                <w:sz w:val="22"/>
                <w:szCs w:val="22"/>
                <w:highlight w:val="yellow"/>
              </w:rPr>
              <w:t>CL385 will be introduced with the following messages: CD411D, CD070C, CD071C, CD971C</w:t>
            </w:r>
          </w:p>
          <w:tbl>
            <w:tblPr>
              <w:tblStyle w:val="TableGrid"/>
              <w:tblW w:w="0" w:type="auto"/>
              <w:tblLook w:val="04A0" w:firstRow="1" w:lastRow="0" w:firstColumn="1" w:lastColumn="0" w:noHBand="0" w:noVBand="1"/>
            </w:tblPr>
            <w:tblGrid>
              <w:gridCol w:w="2587"/>
              <w:gridCol w:w="1710"/>
            </w:tblGrid>
            <w:tr w:rsidR="00593F4B" w14:paraId="02E6ABAD" w14:textId="77777777" w:rsidTr="009B3A1C">
              <w:tc>
                <w:tcPr>
                  <w:tcW w:w="2587" w:type="dxa"/>
                  <w:shd w:val="clear" w:color="auto" w:fill="BFBFBF" w:themeFill="background1" w:themeFillShade="BF"/>
                </w:tcPr>
                <w:p w14:paraId="18656EF8" w14:textId="6A526175" w:rsidR="00593F4B" w:rsidRPr="00593F4B" w:rsidRDefault="00593F4B" w:rsidP="009D4471">
                  <w:pPr>
                    <w:rPr>
                      <w:rFonts w:asciiTheme="minorHAnsi" w:hAnsiTheme="minorHAnsi" w:cs="Arial"/>
                      <w:bCs/>
                      <w:color w:val="FF0000"/>
                      <w:sz w:val="22"/>
                      <w:szCs w:val="22"/>
                    </w:rPr>
                  </w:pPr>
                  <w:r w:rsidRPr="00593F4B">
                    <w:rPr>
                      <w:rFonts w:asciiTheme="minorHAnsi" w:hAnsiTheme="minorHAnsi" w:cs="Arial"/>
                      <w:bCs/>
                      <w:sz w:val="22"/>
                      <w:szCs w:val="22"/>
                    </w:rPr>
                    <w:t>codelistNumber</w:t>
                  </w:r>
                </w:p>
              </w:tc>
              <w:tc>
                <w:tcPr>
                  <w:tcW w:w="1710" w:type="dxa"/>
                  <w:shd w:val="clear" w:color="auto" w:fill="BFBFBF" w:themeFill="background1" w:themeFillShade="BF"/>
                </w:tcPr>
                <w:p w14:paraId="065EEE3F" w14:textId="2F607458" w:rsidR="00593F4B" w:rsidRPr="00593F4B" w:rsidRDefault="00593F4B" w:rsidP="009D4471">
                  <w:pPr>
                    <w:rPr>
                      <w:rFonts w:asciiTheme="minorHAnsi" w:hAnsiTheme="minorHAnsi" w:cs="Arial"/>
                      <w:bCs/>
                      <w:color w:val="FF0000"/>
                      <w:sz w:val="22"/>
                      <w:szCs w:val="22"/>
                    </w:rPr>
                  </w:pPr>
                  <w:r w:rsidRPr="00593F4B">
                    <w:rPr>
                      <w:rFonts w:asciiTheme="minorHAnsi" w:hAnsiTheme="minorHAnsi" w:cs="Arial"/>
                      <w:bCs/>
                      <w:sz w:val="22"/>
                      <w:szCs w:val="22"/>
                    </w:rPr>
                    <w:t>dataItem</w:t>
                  </w:r>
                </w:p>
              </w:tc>
            </w:tr>
            <w:tr w:rsidR="00593F4B" w14:paraId="1DCA5D43" w14:textId="77777777" w:rsidTr="009B3A1C">
              <w:tc>
                <w:tcPr>
                  <w:tcW w:w="2587" w:type="dxa"/>
                </w:tcPr>
                <w:p w14:paraId="6654B595" w14:textId="4D812636"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Arial"/>
                      <w:b/>
                      <w:sz w:val="22"/>
                      <w:szCs w:val="22"/>
                    </w:rPr>
                    <w:t>CL385</w:t>
                  </w:r>
                </w:p>
              </w:tc>
              <w:tc>
                <w:tcPr>
                  <w:tcW w:w="1710" w:type="dxa"/>
                </w:tcPr>
                <w:p w14:paraId="5AC6F5A3" w14:textId="1031E79E"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theme="minorHAnsi"/>
                      <w:sz w:val="22"/>
                      <w:szCs w:val="22"/>
                    </w:rPr>
                    <w:t>CD411D</w:t>
                  </w:r>
                </w:p>
              </w:tc>
            </w:tr>
            <w:tr w:rsidR="00593F4B" w14:paraId="24523D42" w14:textId="77777777" w:rsidTr="009B3A1C">
              <w:tc>
                <w:tcPr>
                  <w:tcW w:w="2587" w:type="dxa"/>
                </w:tcPr>
                <w:p w14:paraId="77688E28" w14:textId="6EA3BCFB"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Arial"/>
                      <w:b/>
                      <w:sz w:val="22"/>
                      <w:szCs w:val="22"/>
                    </w:rPr>
                    <w:t>CL385</w:t>
                  </w:r>
                </w:p>
              </w:tc>
              <w:tc>
                <w:tcPr>
                  <w:tcW w:w="1710" w:type="dxa"/>
                </w:tcPr>
                <w:p w14:paraId="012284EE" w14:textId="32DD3415"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theme="minorHAnsi"/>
                      <w:sz w:val="22"/>
                      <w:szCs w:val="22"/>
                    </w:rPr>
                    <w:t>CD070C</w:t>
                  </w:r>
                </w:p>
              </w:tc>
            </w:tr>
            <w:tr w:rsidR="00593F4B" w14:paraId="180F197A" w14:textId="77777777" w:rsidTr="009B3A1C">
              <w:tc>
                <w:tcPr>
                  <w:tcW w:w="2587" w:type="dxa"/>
                </w:tcPr>
                <w:p w14:paraId="0204D98F" w14:textId="1A95E172"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Arial"/>
                      <w:b/>
                      <w:sz w:val="22"/>
                      <w:szCs w:val="22"/>
                    </w:rPr>
                    <w:t>CL385</w:t>
                  </w:r>
                </w:p>
              </w:tc>
              <w:tc>
                <w:tcPr>
                  <w:tcW w:w="1710" w:type="dxa"/>
                </w:tcPr>
                <w:p w14:paraId="0F1AF3FE" w14:textId="6AEC5EAF"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theme="minorHAnsi"/>
                      <w:sz w:val="22"/>
                      <w:szCs w:val="22"/>
                    </w:rPr>
                    <w:t>CD071C</w:t>
                  </w:r>
                </w:p>
              </w:tc>
            </w:tr>
            <w:tr w:rsidR="00593F4B" w14:paraId="71A2FDA0" w14:textId="77777777" w:rsidTr="009B3A1C">
              <w:tc>
                <w:tcPr>
                  <w:tcW w:w="2587" w:type="dxa"/>
                </w:tcPr>
                <w:p w14:paraId="16512704" w14:textId="02F69A6D" w:rsidR="00593F4B" w:rsidRPr="009B3A1C" w:rsidRDefault="009B3A1C" w:rsidP="009D4471">
                  <w:pPr>
                    <w:rPr>
                      <w:rFonts w:asciiTheme="minorHAnsi" w:hAnsiTheme="minorHAnsi" w:cs="Arial"/>
                      <w:bCs/>
                      <w:strike/>
                      <w:color w:val="FF0000"/>
                      <w:sz w:val="22"/>
                      <w:szCs w:val="22"/>
                    </w:rPr>
                  </w:pPr>
                  <w:r w:rsidRPr="009B3A1C">
                    <w:rPr>
                      <w:rFonts w:asciiTheme="minorHAnsi" w:hAnsiTheme="minorHAnsi" w:cs="Arial"/>
                      <w:b/>
                      <w:sz w:val="22"/>
                      <w:szCs w:val="22"/>
                    </w:rPr>
                    <w:t>CL385</w:t>
                  </w:r>
                </w:p>
              </w:tc>
              <w:tc>
                <w:tcPr>
                  <w:tcW w:w="1710" w:type="dxa"/>
                </w:tcPr>
                <w:p w14:paraId="42527D70" w14:textId="437F2A2B" w:rsidR="00593F4B" w:rsidRPr="009B3A1C" w:rsidRDefault="009B3A1C" w:rsidP="009B3A1C">
                  <w:pPr>
                    <w:rPr>
                      <w:rFonts w:asciiTheme="minorHAnsi" w:hAnsiTheme="minorHAnsi" w:cs="Arial"/>
                      <w:bCs/>
                      <w:strike/>
                      <w:color w:val="FF0000"/>
                      <w:sz w:val="22"/>
                      <w:szCs w:val="22"/>
                    </w:rPr>
                  </w:pPr>
                  <w:r w:rsidRPr="009B3A1C">
                    <w:rPr>
                      <w:rFonts w:asciiTheme="minorHAnsi" w:hAnsiTheme="minorHAnsi" w:cstheme="minorHAnsi"/>
                      <w:sz w:val="22"/>
                      <w:szCs w:val="22"/>
                    </w:rPr>
                    <w:t>CD971C</w:t>
                  </w:r>
                </w:p>
              </w:tc>
            </w:tr>
          </w:tbl>
          <w:p w14:paraId="2AC5A1F4" w14:textId="77777777" w:rsidR="00593F4B" w:rsidRPr="00593F4B" w:rsidRDefault="00593F4B" w:rsidP="009D4471">
            <w:pPr>
              <w:rPr>
                <w:rFonts w:asciiTheme="minorHAnsi" w:hAnsiTheme="minorHAnsi" w:cs="Arial"/>
                <w:bCs/>
                <w:strike/>
                <w:color w:val="FF0000"/>
                <w:sz w:val="22"/>
                <w:szCs w:val="22"/>
              </w:rPr>
            </w:pPr>
          </w:p>
          <w:p w14:paraId="37A57803" w14:textId="77777777" w:rsidR="009D4471" w:rsidRDefault="009D4471" w:rsidP="004C7160">
            <w:pPr>
              <w:rPr>
                <w:rFonts w:asciiTheme="minorHAnsi" w:hAnsiTheme="minorHAnsi" w:cstheme="minorHAnsi"/>
                <w:sz w:val="22"/>
                <w:szCs w:val="22"/>
              </w:rPr>
            </w:pPr>
          </w:p>
          <w:p w14:paraId="07BB64B8" w14:textId="3BE41279" w:rsidR="00A94251" w:rsidRDefault="0050113B" w:rsidP="004C7160">
            <w:pPr>
              <w:rPr>
                <w:rFonts w:asciiTheme="minorHAnsi" w:hAnsiTheme="minorHAnsi" w:cstheme="minorHAnsi"/>
                <w:sz w:val="22"/>
                <w:szCs w:val="22"/>
              </w:rPr>
            </w:pPr>
            <w:r>
              <w:rPr>
                <w:rFonts w:asciiTheme="minorHAnsi" w:hAnsiTheme="minorHAnsi" w:cstheme="minorHAnsi"/>
                <w:sz w:val="22"/>
                <w:szCs w:val="22"/>
              </w:rPr>
              <w:t xml:space="preserve">The </w:t>
            </w:r>
            <w:r w:rsidR="004C7160">
              <w:rPr>
                <w:rFonts w:asciiTheme="minorHAnsi" w:hAnsiTheme="minorHAnsi" w:cstheme="minorHAnsi"/>
                <w:sz w:val="22"/>
                <w:szCs w:val="22"/>
              </w:rPr>
              <w:t xml:space="preserve">new Rule </w:t>
            </w:r>
            <w:r w:rsidR="004C7160" w:rsidRPr="00061B33">
              <w:rPr>
                <w:rFonts w:asciiTheme="minorHAnsi" w:hAnsiTheme="minorHAnsi" w:cstheme="minorHAnsi"/>
                <w:b/>
                <w:bCs/>
                <w:sz w:val="22"/>
                <w:szCs w:val="22"/>
              </w:rPr>
              <w:t>R</w:t>
            </w:r>
            <w:r w:rsidR="00061B33" w:rsidRPr="00061B33">
              <w:rPr>
                <w:rFonts w:asciiTheme="minorHAnsi" w:hAnsiTheme="minorHAnsi" w:cstheme="minorHAnsi"/>
                <w:b/>
                <w:bCs/>
                <w:sz w:val="22"/>
                <w:szCs w:val="22"/>
              </w:rPr>
              <w:t>0008</w:t>
            </w:r>
            <w:r w:rsidR="00BF0E1B">
              <w:rPr>
                <w:rFonts w:asciiTheme="minorHAnsi" w:hAnsiTheme="minorHAnsi" w:cstheme="minorHAnsi"/>
                <w:sz w:val="22"/>
                <w:szCs w:val="22"/>
              </w:rPr>
              <w:t xml:space="preserve"> shall have the following description:</w:t>
            </w:r>
          </w:p>
          <w:p w14:paraId="4540106C" w14:textId="45C2CA9D" w:rsidR="00BF0E1B" w:rsidRDefault="00BF0E1B" w:rsidP="004C7160">
            <w:pPr>
              <w:rPr>
                <w:rFonts w:asciiTheme="minorHAnsi" w:hAnsiTheme="minorHAnsi" w:cs="Arial"/>
                <w:sz w:val="22"/>
                <w:szCs w:val="22"/>
                <w:lang w:val="en-US"/>
              </w:rPr>
            </w:pPr>
          </w:p>
          <w:p w14:paraId="14CED8DA" w14:textId="77777777" w:rsidR="00BF0E1B" w:rsidRPr="00BF0E1B" w:rsidRDefault="00BF0E1B" w:rsidP="00BF0E1B">
            <w:pPr>
              <w:pStyle w:val="NormalWeb"/>
              <w:spacing w:before="0" w:beforeAutospacing="0" w:after="0" w:afterAutospacing="0"/>
              <w:rPr>
                <w:rFonts w:ascii="Calibri" w:hAnsi="Calibri" w:cs="Calibri"/>
                <w:sz w:val="22"/>
                <w:szCs w:val="22"/>
                <w:highlight w:val="yellow"/>
              </w:rPr>
            </w:pPr>
            <w:r w:rsidRPr="00BF0E1B">
              <w:rPr>
                <w:rFonts w:ascii="Calibri" w:hAnsi="Calibri" w:cs="Calibri"/>
                <w:sz w:val="22"/>
                <w:szCs w:val="22"/>
                <w:highlight w:val="yellow"/>
              </w:rPr>
              <w:t>Technical Description:</w:t>
            </w:r>
          </w:p>
          <w:p w14:paraId="697B4168" w14:textId="1DCDF0A2" w:rsidR="00BF0E1B" w:rsidRPr="00BF0E1B" w:rsidRDefault="00BF0E1B" w:rsidP="00BF0E1B">
            <w:pPr>
              <w:pStyle w:val="NormalWeb"/>
              <w:spacing w:before="0" w:beforeAutospacing="0" w:after="0" w:afterAutospacing="0"/>
              <w:rPr>
                <w:rFonts w:ascii="Calibri" w:hAnsi="Calibri" w:cs="Calibri"/>
                <w:sz w:val="22"/>
                <w:szCs w:val="22"/>
                <w:highlight w:val="yellow"/>
              </w:rPr>
            </w:pPr>
            <w:r w:rsidRPr="00BF0E1B">
              <w:rPr>
                <w:rFonts w:ascii="Calibri" w:hAnsi="Calibri" w:cs="Calibri"/>
                <w:sz w:val="22"/>
                <w:szCs w:val="22"/>
                <w:highlight w:val="yellow"/>
              </w:rPr>
              <w:t xml:space="preserve">/*/correlationIdentifier </w:t>
            </w:r>
            <w:r w:rsidRPr="00BF0E1B">
              <w:rPr>
                <w:rFonts w:ascii="Calibri" w:hAnsi="Calibri" w:cs="Calibri"/>
                <w:sz w:val="22"/>
                <w:szCs w:val="22"/>
                <w:highlight w:val="yellow"/>
                <w:lang w:val="en-GB"/>
              </w:rPr>
              <w:t>shall be EQUAL to the /*/</w:t>
            </w:r>
            <w:r w:rsidR="00F52A66" w:rsidRPr="00F52A66">
              <w:rPr>
                <w:rFonts w:ascii="Calibri" w:hAnsi="Calibri" w:cs="Calibri"/>
                <w:sz w:val="22"/>
                <w:szCs w:val="22"/>
                <w:highlight w:val="cyan"/>
                <w:lang w:val="en-GB"/>
              </w:rPr>
              <w:t>m</w:t>
            </w:r>
            <w:r w:rsidRPr="00BF0E1B">
              <w:rPr>
                <w:rFonts w:ascii="Calibri" w:hAnsi="Calibri" w:cs="Calibri"/>
                <w:sz w:val="22"/>
                <w:szCs w:val="22"/>
                <w:highlight w:val="yellow"/>
                <w:lang w:val="en-GB"/>
              </w:rPr>
              <w:t>essage</w:t>
            </w:r>
            <w:r w:rsidR="00F52A66" w:rsidRPr="00F52A66">
              <w:rPr>
                <w:rFonts w:ascii="Calibri" w:hAnsi="Calibri" w:cs="Calibri"/>
                <w:sz w:val="22"/>
                <w:szCs w:val="22"/>
                <w:highlight w:val="cyan"/>
                <w:lang w:val="en-GB"/>
              </w:rPr>
              <w:t>I</w:t>
            </w:r>
            <w:r w:rsidRPr="00BF0E1B">
              <w:rPr>
                <w:rFonts w:ascii="Calibri" w:hAnsi="Calibri" w:cs="Calibri"/>
                <w:sz w:val="22"/>
                <w:szCs w:val="22"/>
                <w:highlight w:val="yellow"/>
                <w:lang w:val="en-GB"/>
              </w:rPr>
              <w:t xml:space="preserve">dentification of the request/rejected message.  </w:t>
            </w:r>
          </w:p>
          <w:p w14:paraId="3889196F" w14:textId="77777777" w:rsidR="00BF0E1B" w:rsidRPr="00BF0E1B" w:rsidRDefault="00BF0E1B" w:rsidP="00BF0E1B">
            <w:pPr>
              <w:pStyle w:val="NormalWeb"/>
              <w:spacing w:before="0" w:beforeAutospacing="0" w:after="0" w:afterAutospacing="0"/>
              <w:rPr>
                <w:rFonts w:ascii="Calibri" w:hAnsi="Calibri" w:cs="Calibri"/>
                <w:sz w:val="22"/>
                <w:szCs w:val="22"/>
                <w:highlight w:val="yellow"/>
                <w:lang w:val="en-GB"/>
              </w:rPr>
            </w:pPr>
            <w:r w:rsidRPr="00BF0E1B">
              <w:rPr>
                <w:rFonts w:ascii="Calibri" w:hAnsi="Calibri" w:cs="Calibri"/>
                <w:sz w:val="22"/>
                <w:szCs w:val="22"/>
                <w:highlight w:val="yellow"/>
                <w:lang w:val="en-GB"/>
              </w:rPr>
              <w:t> </w:t>
            </w:r>
          </w:p>
          <w:p w14:paraId="7EA18B51" w14:textId="77777777" w:rsidR="00BF0E1B" w:rsidRPr="00BF0E1B" w:rsidRDefault="00BF0E1B" w:rsidP="00BF0E1B">
            <w:pPr>
              <w:pStyle w:val="NormalWeb"/>
              <w:spacing w:before="0" w:beforeAutospacing="0" w:after="0" w:afterAutospacing="0"/>
              <w:rPr>
                <w:rFonts w:ascii="Calibri" w:hAnsi="Calibri" w:cs="Calibri"/>
                <w:sz w:val="22"/>
                <w:szCs w:val="22"/>
                <w:highlight w:val="yellow"/>
              </w:rPr>
            </w:pPr>
            <w:r w:rsidRPr="00BF0E1B">
              <w:rPr>
                <w:rFonts w:ascii="Calibri" w:hAnsi="Calibri" w:cs="Calibri"/>
                <w:sz w:val="22"/>
                <w:szCs w:val="22"/>
                <w:highlight w:val="yellow"/>
              </w:rPr>
              <w:t>Functional Description:</w:t>
            </w:r>
          </w:p>
          <w:p w14:paraId="11BD4562" w14:textId="119E779D" w:rsidR="00BF0E1B" w:rsidRDefault="00BF0E1B" w:rsidP="00BF0E1B">
            <w:pPr>
              <w:pStyle w:val="NormalWeb"/>
              <w:spacing w:before="0" w:beforeAutospacing="0" w:after="0" w:afterAutospacing="0"/>
              <w:rPr>
                <w:rFonts w:ascii="Calibri" w:hAnsi="Calibri" w:cs="Calibri"/>
                <w:sz w:val="22"/>
                <w:szCs w:val="22"/>
                <w:lang w:val="en-GB"/>
              </w:rPr>
            </w:pPr>
            <w:r w:rsidRPr="00BF0E1B">
              <w:rPr>
                <w:rFonts w:ascii="Calibri" w:hAnsi="Calibri" w:cs="Calibri"/>
                <w:sz w:val="22"/>
                <w:szCs w:val="22"/>
                <w:highlight w:val="yellow"/>
                <w:lang w:val="en-GB"/>
              </w:rPr>
              <w:t>&lt;Correlation identifier&gt; shall be EQUAL to the &lt;Message identification&gt; of the request/rejected message.</w:t>
            </w:r>
            <w:r>
              <w:rPr>
                <w:rFonts w:ascii="Calibri" w:hAnsi="Calibri" w:cs="Calibri"/>
                <w:sz w:val="22"/>
                <w:szCs w:val="22"/>
                <w:lang w:val="en-GB"/>
              </w:rPr>
              <w:t xml:space="preserve">  </w:t>
            </w:r>
          </w:p>
          <w:p w14:paraId="5CE3B888" w14:textId="230F5D3F" w:rsidR="00BF0E1B" w:rsidRDefault="00BF0E1B" w:rsidP="004C7160">
            <w:pPr>
              <w:rPr>
                <w:rFonts w:asciiTheme="minorHAnsi" w:hAnsiTheme="minorHAnsi" w:cs="Arial"/>
                <w:sz w:val="22"/>
                <w:szCs w:val="22"/>
              </w:rPr>
            </w:pPr>
          </w:p>
          <w:p w14:paraId="7EEBC6CC" w14:textId="77777777" w:rsidR="00C411C3" w:rsidRDefault="00C411C3" w:rsidP="00C411C3">
            <w:pPr>
              <w:rPr>
                <w:rFonts w:asciiTheme="minorHAnsi" w:hAnsiTheme="minorHAnsi" w:cs="Arial"/>
                <w:sz w:val="22"/>
                <w:szCs w:val="22"/>
              </w:rPr>
            </w:pPr>
            <w:r w:rsidRPr="00B46597">
              <w:rPr>
                <w:rFonts w:asciiTheme="minorHAnsi" w:hAnsiTheme="minorHAnsi" w:cs="Arial"/>
                <w:sz w:val="22"/>
                <w:szCs w:val="22"/>
                <w:highlight w:val="yellow"/>
              </w:rPr>
              <w:t>Common Domain</w:t>
            </w:r>
          </w:p>
          <w:p w14:paraId="36367346" w14:textId="77777777" w:rsidR="00C411C3" w:rsidRDefault="00C411C3" w:rsidP="00C411C3">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‘R’</w:t>
            </w:r>
          </w:p>
          <w:p w14:paraId="61F1254F" w14:textId="77777777" w:rsidR="00C411C3" w:rsidRDefault="00C411C3" w:rsidP="00C411C3">
            <w:pPr>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Validated by Recipient: ‘N’ </w:t>
            </w:r>
          </w:p>
          <w:p w14:paraId="4AFFA436" w14:textId="77777777" w:rsidR="00C411C3" w:rsidRDefault="00C411C3" w:rsidP="004C7160">
            <w:pPr>
              <w:rPr>
                <w:rFonts w:asciiTheme="minorHAnsi" w:hAnsiTheme="minorHAnsi" w:cs="Arial"/>
                <w:sz w:val="22"/>
                <w:szCs w:val="22"/>
              </w:rPr>
            </w:pPr>
          </w:p>
          <w:p w14:paraId="27C40EF9" w14:textId="788CAEC2" w:rsidR="00C20CEA" w:rsidRPr="00532F85" w:rsidRDefault="00C20CEA" w:rsidP="00C20CEA">
            <w:pPr>
              <w:rPr>
                <w:rFonts w:asciiTheme="minorHAnsi" w:hAnsiTheme="minorHAnsi" w:cs="Arial"/>
                <w:b/>
                <w:bCs/>
                <w:sz w:val="22"/>
                <w:szCs w:val="22"/>
              </w:rPr>
            </w:pPr>
            <w:r>
              <w:rPr>
                <w:rFonts w:asciiTheme="minorHAnsi" w:hAnsiTheme="minorHAnsi" w:cs="Arial"/>
                <w:sz w:val="22"/>
                <w:szCs w:val="22"/>
              </w:rPr>
              <w:t xml:space="preserve">R0008 will be applied </w:t>
            </w:r>
            <w:r w:rsidR="00BF0E1B">
              <w:rPr>
                <w:rFonts w:asciiTheme="minorHAnsi" w:hAnsiTheme="minorHAnsi" w:cs="Arial"/>
                <w:sz w:val="22"/>
                <w:szCs w:val="22"/>
              </w:rPr>
              <w:t xml:space="preserve">in </w:t>
            </w:r>
            <w:r w:rsidR="00BF0E1B" w:rsidRPr="00E11480">
              <w:rPr>
                <w:rFonts w:asciiTheme="minorHAnsi" w:hAnsiTheme="minorHAnsi" w:cs="Arial"/>
                <w:sz w:val="22"/>
                <w:szCs w:val="22"/>
                <w:u w:val="single"/>
              </w:rPr>
              <w:t xml:space="preserve">Correlation </w:t>
            </w:r>
            <w:r w:rsidR="00931822">
              <w:rPr>
                <w:rFonts w:asciiTheme="minorHAnsi" w:hAnsiTheme="minorHAnsi" w:cs="Arial"/>
                <w:sz w:val="22"/>
                <w:szCs w:val="22"/>
                <w:u w:val="single"/>
              </w:rPr>
              <w:t>i</w:t>
            </w:r>
            <w:r w:rsidR="00BF0E1B" w:rsidRPr="00E11480">
              <w:rPr>
                <w:rFonts w:asciiTheme="minorHAnsi" w:hAnsiTheme="minorHAnsi" w:cs="Arial"/>
                <w:sz w:val="22"/>
                <w:szCs w:val="22"/>
                <w:u w:val="single"/>
              </w:rPr>
              <w:t>dentifier</w:t>
            </w:r>
            <w:r w:rsidR="00BF0E1B">
              <w:rPr>
                <w:rFonts w:asciiTheme="minorHAnsi" w:hAnsiTheme="minorHAnsi" w:cs="Arial"/>
                <w:sz w:val="22"/>
                <w:szCs w:val="22"/>
              </w:rPr>
              <w:t xml:space="preserve"> data item</w:t>
            </w:r>
            <w:r>
              <w:rPr>
                <w:rFonts w:asciiTheme="minorHAnsi" w:hAnsiTheme="minorHAnsi" w:cs="Arial"/>
                <w:sz w:val="22"/>
                <w:szCs w:val="22"/>
              </w:rPr>
              <w:t xml:space="preserve"> in </w:t>
            </w:r>
            <w:r w:rsidR="00DD65C5" w:rsidRPr="00DD65C5">
              <w:rPr>
                <w:rFonts w:asciiTheme="minorHAnsi" w:hAnsiTheme="minorHAnsi" w:cs="Arial"/>
                <w:b/>
                <w:sz w:val="22"/>
                <w:szCs w:val="22"/>
                <w:highlight w:val="cyan"/>
              </w:rPr>
              <w:t>all</w:t>
            </w:r>
            <w:r w:rsidR="00DD65C5" w:rsidRPr="00DD65C5">
              <w:rPr>
                <w:rFonts w:asciiTheme="minorHAnsi" w:hAnsiTheme="minorHAnsi" w:cs="Arial"/>
                <w:sz w:val="22"/>
                <w:szCs w:val="22"/>
                <w:highlight w:val="cyan"/>
              </w:rPr>
              <w:t xml:space="preserve"> </w:t>
            </w:r>
            <w:r w:rsidRPr="00DD65C5">
              <w:rPr>
                <w:rFonts w:asciiTheme="minorHAnsi" w:hAnsiTheme="minorHAnsi" w:cs="Arial"/>
                <w:b/>
                <w:bCs/>
                <w:strike/>
                <w:sz w:val="22"/>
                <w:szCs w:val="22"/>
                <w:highlight w:val="cyan"/>
              </w:rPr>
              <w:t>Common Domain</w:t>
            </w:r>
            <w:r>
              <w:rPr>
                <w:rFonts w:asciiTheme="minorHAnsi" w:hAnsiTheme="minorHAnsi" w:cs="Arial"/>
                <w:b/>
                <w:bCs/>
                <w:sz w:val="22"/>
                <w:szCs w:val="22"/>
              </w:rPr>
              <w:t xml:space="preserve"> messages</w:t>
            </w:r>
            <w:r w:rsidR="00B43897">
              <w:rPr>
                <w:rFonts w:asciiTheme="minorHAnsi" w:hAnsiTheme="minorHAnsi" w:cs="Arial"/>
                <w:b/>
                <w:bCs/>
                <w:sz w:val="22"/>
                <w:szCs w:val="22"/>
              </w:rPr>
              <w:t>:</w:t>
            </w:r>
          </w:p>
          <w:p w14:paraId="529AF9E1" w14:textId="25F0F975" w:rsidR="00E11480" w:rsidRDefault="00C20CEA" w:rsidP="004C7160">
            <w:pPr>
              <w:rPr>
                <w:rFonts w:asciiTheme="minorHAnsi" w:hAnsiTheme="minorHAnsi" w:cs="Arial"/>
                <w:strike/>
                <w:sz w:val="22"/>
                <w:szCs w:val="22"/>
              </w:rPr>
            </w:pPr>
            <w:r w:rsidRPr="007A7E8A">
              <w:rPr>
                <w:rFonts w:asciiTheme="minorHAnsi" w:hAnsiTheme="minorHAnsi" w:cs="Arial"/>
                <w:strike/>
                <w:sz w:val="22"/>
                <w:szCs w:val="22"/>
                <w:highlight w:val="cyan"/>
              </w:rPr>
              <w:t>CD003C, CD038C, CD059C, CD095C, CD115C, CD143C, CD151C, CD152C, CD165C, CD168C, CD181C, CD201C, CD205C, CD903</w:t>
            </w:r>
            <w:r w:rsidR="004B4224" w:rsidRPr="007A7E8A">
              <w:rPr>
                <w:rFonts w:asciiTheme="minorHAnsi" w:hAnsiTheme="minorHAnsi" w:cs="Arial"/>
                <w:strike/>
                <w:sz w:val="22"/>
                <w:szCs w:val="22"/>
                <w:highlight w:val="cyan"/>
              </w:rPr>
              <w:t>D</w:t>
            </w:r>
            <w:r w:rsidRPr="007A7E8A">
              <w:rPr>
                <w:rFonts w:asciiTheme="minorHAnsi" w:hAnsiTheme="minorHAnsi" w:cs="Arial"/>
                <w:strike/>
                <w:sz w:val="22"/>
                <w:szCs w:val="22"/>
                <w:highlight w:val="cyan"/>
              </w:rPr>
              <w:t>, CD906C, CD917</w:t>
            </w:r>
            <w:r w:rsidR="004B4224" w:rsidRPr="007A7E8A">
              <w:rPr>
                <w:rFonts w:asciiTheme="minorHAnsi" w:hAnsiTheme="minorHAnsi" w:cs="Arial"/>
                <w:strike/>
                <w:sz w:val="22"/>
                <w:szCs w:val="22"/>
                <w:highlight w:val="cyan"/>
              </w:rPr>
              <w:t>C</w:t>
            </w:r>
            <w:r w:rsidRPr="007A7E8A">
              <w:rPr>
                <w:rFonts w:asciiTheme="minorHAnsi" w:hAnsiTheme="minorHAnsi" w:cs="Arial"/>
                <w:strike/>
                <w:sz w:val="22"/>
                <w:szCs w:val="22"/>
                <w:highlight w:val="cyan"/>
              </w:rPr>
              <w:t>, CD975</w:t>
            </w:r>
            <w:r w:rsidR="004B4224" w:rsidRPr="007A7E8A">
              <w:rPr>
                <w:rFonts w:asciiTheme="minorHAnsi" w:hAnsiTheme="minorHAnsi" w:cs="Arial"/>
                <w:strike/>
                <w:sz w:val="22"/>
                <w:szCs w:val="22"/>
                <w:highlight w:val="cyan"/>
              </w:rPr>
              <w:t>C</w:t>
            </w:r>
            <w:r w:rsidR="00DB485B" w:rsidRPr="007A7E8A">
              <w:rPr>
                <w:rFonts w:asciiTheme="minorHAnsi" w:hAnsiTheme="minorHAnsi" w:cs="Arial"/>
                <w:strike/>
                <w:sz w:val="22"/>
                <w:szCs w:val="22"/>
                <w:highlight w:val="cyan"/>
              </w:rPr>
              <w:t>.</w:t>
            </w:r>
          </w:p>
          <w:p w14:paraId="636BC2ED" w14:textId="2BA98894" w:rsidR="00AD0008" w:rsidRPr="00AD0008" w:rsidRDefault="00AD0008" w:rsidP="00AD0008">
            <w:pPr>
              <w:spacing w:after="160" w:line="259" w:lineRule="auto"/>
              <w:rPr>
                <w:rFonts w:ascii="Calibri" w:eastAsia="Calibri" w:hAnsi="Calibri"/>
                <w:sz w:val="22"/>
                <w:szCs w:val="22"/>
                <w:lang w:val="en-US"/>
              </w:rPr>
            </w:pPr>
            <w:r w:rsidRPr="00AD0008">
              <w:rPr>
                <w:rFonts w:ascii="Calibri" w:eastAsia="Calibri" w:hAnsi="Calibri"/>
                <w:sz w:val="22"/>
                <w:szCs w:val="22"/>
                <w:highlight w:val="cyan"/>
                <w:lang w:val="en-US"/>
              </w:rPr>
              <w:t>CD001C, CD002C, CD003C, CC004C, CD006C, CC007C, CC009C, CD010C, CD012C, CC013C, CC014C, CC015C, CC017C, CD018C, CC019C, CC022C, CC023C, CD024C, CC025C, CC026C, CD027C, CC028C, CC029C, CC034C, CC035C, CC037C, CD038C, CC040C, CC042C, CC043C, CC044C, CC045C, CC048C, CD049C, CD050C, CC051C, CC054C, CC055C, CC056C, CC057C, CD059C, CC060C, CD063C, CD070C, CD071C, CD078C, CD094C, CD095C, CD114C, CD115C, CD118C, CC140C, CC141C, CD142C, CD143C, CD144C, CD145C, CD150C, CD151C, CD152C, CD160C, CD164C, CD165C, CD168C, CC170C, CD180C, CD181C, CC182C, CC190C, CC191C, CD200C, CD201C, CD203C, CD204C, CD205C, CD209C, CC224C, CC225C, CC228C, CC229C, CC231C, CD411D, CD903D, CD906C, CC906C, CD917C, CC917C, CC928C, CD971C, CD974C, CD975C.</w:t>
            </w:r>
          </w:p>
          <w:p w14:paraId="289ECC1B" w14:textId="77777777" w:rsidR="00AD0008" w:rsidRPr="00AD0008" w:rsidRDefault="00AD0008" w:rsidP="004C7160">
            <w:pPr>
              <w:rPr>
                <w:rFonts w:asciiTheme="minorHAnsi" w:hAnsiTheme="minorHAnsi" w:cs="Arial"/>
                <w:strike/>
                <w:sz w:val="22"/>
                <w:szCs w:val="22"/>
                <w:lang w:val="en-US"/>
              </w:rPr>
            </w:pPr>
          </w:p>
          <w:p w14:paraId="248CD1F9" w14:textId="77777777" w:rsidR="00DB485B" w:rsidRDefault="00DB485B" w:rsidP="004C7160">
            <w:pPr>
              <w:rPr>
                <w:rFonts w:asciiTheme="minorHAnsi" w:hAnsiTheme="minorHAnsi" w:cs="Arial"/>
                <w:sz w:val="22"/>
                <w:szCs w:val="22"/>
              </w:rPr>
            </w:pPr>
          </w:p>
          <w:p w14:paraId="7448146F" w14:textId="6F1703BE" w:rsidR="000F7801" w:rsidRDefault="00C20CEA" w:rsidP="004C7160">
            <w:pPr>
              <w:rPr>
                <w:rFonts w:asciiTheme="minorHAnsi" w:hAnsiTheme="minorHAnsi" w:cs="Arial"/>
                <w:sz w:val="22"/>
                <w:szCs w:val="22"/>
                <w:lang w:val="en-US"/>
              </w:rPr>
            </w:pPr>
            <w:r>
              <w:rPr>
                <w:rFonts w:asciiTheme="minorHAnsi" w:hAnsiTheme="minorHAnsi" w:cs="Arial"/>
                <w:sz w:val="22"/>
                <w:szCs w:val="22"/>
                <w:lang w:val="en-US"/>
              </w:rPr>
              <w:t>An indicative example (</w:t>
            </w:r>
            <w:r w:rsidR="00DB485B">
              <w:rPr>
                <w:rFonts w:asciiTheme="minorHAnsi" w:hAnsiTheme="minorHAnsi" w:cs="Arial"/>
                <w:sz w:val="22"/>
                <w:szCs w:val="22"/>
                <w:lang w:val="en-US"/>
              </w:rPr>
              <w:t>i</w:t>
            </w:r>
            <w:r w:rsidR="000F7801">
              <w:rPr>
                <w:rFonts w:asciiTheme="minorHAnsi" w:hAnsiTheme="minorHAnsi" w:cs="Arial"/>
                <w:sz w:val="22"/>
                <w:szCs w:val="22"/>
                <w:lang w:val="en-US"/>
              </w:rPr>
              <w:t xml:space="preserve">n </w:t>
            </w:r>
            <w:r w:rsidR="000F7801" w:rsidRPr="00E11480">
              <w:rPr>
                <w:rFonts w:asciiTheme="minorHAnsi" w:hAnsiTheme="minorHAnsi" w:cs="Arial"/>
                <w:b/>
                <w:bCs/>
                <w:sz w:val="22"/>
                <w:szCs w:val="22"/>
                <w:lang w:val="en-US"/>
              </w:rPr>
              <w:t>CD0</w:t>
            </w:r>
            <w:r>
              <w:rPr>
                <w:rFonts w:asciiTheme="minorHAnsi" w:hAnsiTheme="minorHAnsi" w:cs="Arial"/>
                <w:b/>
                <w:bCs/>
                <w:sz w:val="22"/>
                <w:szCs w:val="22"/>
                <w:lang w:val="en-US"/>
              </w:rPr>
              <w:t>03</w:t>
            </w:r>
            <w:r w:rsidR="000F7801" w:rsidRPr="00E11480">
              <w:rPr>
                <w:rFonts w:asciiTheme="minorHAnsi" w:hAnsiTheme="minorHAnsi" w:cs="Arial"/>
                <w:b/>
                <w:bCs/>
                <w:sz w:val="22"/>
                <w:szCs w:val="22"/>
                <w:lang w:val="en-US"/>
              </w:rPr>
              <w:t>C</w:t>
            </w:r>
            <w:r>
              <w:rPr>
                <w:rFonts w:asciiTheme="minorHAnsi" w:hAnsiTheme="minorHAnsi" w:cs="Arial"/>
                <w:b/>
                <w:bCs/>
                <w:sz w:val="22"/>
                <w:szCs w:val="22"/>
                <w:lang w:val="en-US"/>
              </w:rPr>
              <w:t>)</w:t>
            </w:r>
            <w:r w:rsidR="000F7801" w:rsidRPr="00E11480">
              <w:rPr>
                <w:rFonts w:asciiTheme="minorHAnsi" w:hAnsiTheme="minorHAnsi" w:cs="Arial"/>
                <w:b/>
                <w:bCs/>
                <w:sz w:val="22"/>
                <w:szCs w:val="22"/>
                <w:lang w:val="en-US"/>
              </w:rPr>
              <w:t xml:space="preserve"> </w:t>
            </w:r>
            <w:r w:rsidR="000F7801">
              <w:rPr>
                <w:rFonts w:asciiTheme="minorHAnsi" w:hAnsiTheme="minorHAnsi" w:cs="Arial"/>
                <w:sz w:val="22"/>
                <w:szCs w:val="22"/>
                <w:lang w:val="en-US"/>
              </w:rPr>
              <w:t>the new rule will be applied as follows:</w:t>
            </w:r>
          </w:p>
          <w:p w14:paraId="384A495E" w14:textId="78942B2C" w:rsidR="000F7801" w:rsidRDefault="000F7801" w:rsidP="004C7160">
            <w:pPr>
              <w:rPr>
                <w:rFonts w:asciiTheme="minorHAnsi" w:hAnsiTheme="minorHAnsi" w:cs="Arial"/>
                <w:sz w:val="22"/>
                <w:szCs w:val="22"/>
                <w:lang w:val="en-US"/>
              </w:rPr>
            </w:pPr>
          </w:p>
          <w:p w14:paraId="42F1F6D1" w14:textId="55E3DB6C"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MESSAGE</w:t>
            </w:r>
            <w:r>
              <w:rPr>
                <w:rFonts w:asciiTheme="minorHAnsi" w:hAnsiTheme="minorHAnsi" w:cs="Arial"/>
                <w:sz w:val="22"/>
                <w:szCs w:val="22"/>
                <w:lang w:val="en-US"/>
              </w:rPr>
              <w:t xml:space="preserve">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 xml:space="preserve">1x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 xml:space="preserve">R </w:t>
            </w:r>
            <w:r w:rsidR="00A432B8">
              <w:rPr>
                <w:rFonts w:asciiTheme="minorHAnsi" w:hAnsiTheme="minorHAnsi" w:cs="Arial"/>
                <w:sz w:val="22"/>
                <w:szCs w:val="22"/>
                <w:lang w:val="en-US"/>
              </w:rPr>
              <w:t xml:space="preserve">                      </w:t>
            </w:r>
            <w:r w:rsidRPr="00931822">
              <w:rPr>
                <w:rFonts w:asciiTheme="minorHAnsi" w:hAnsiTheme="minorHAnsi" w:cs="Arial"/>
                <w:sz w:val="22"/>
                <w:szCs w:val="22"/>
                <w:lang w:val="en-US"/>
              </w:rPr>
              <w:t>G0143</w:t>
            </w:r>
          </w:p>
          <w:p w14:paraId="5796765B" w14:textId="374DCBED"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Message sender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R an..35</w:t>
            </w:r>
          </w:p>
          <w:p w14:paraId="4247775F" w14:textId="0AE2BBDD"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Message recipient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R an..35</w:t>
            </w:r>
          </w:p>
          <w:p w14:paraId="4ABB4A15" w14:textId="21659C46"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Preparation date and time R an19 </w:t>
            </w:r>
            <w:r w:rsidR="00A432B8">
              <w:rPr>
                <w:rFonts w:asciiTheme="minorHAnsi" w:hAnsiTheme="minorHAnsi" w:cs="Arial"/>
                <w:sz w:val="22"/>
                <w:szCs w:val="22"/>
                <w:lang w:val="en-US"/>
              </w:rPr>
              <w:t xml:space="preserve">             </w:t>
            </w:r>
            <w:r w:rsidRPr="00931822">
              <w:rPr>
                <w:rFonts w:asciiTheme="minorHAnsi" w:hAnsiTheme="minorHAnsi" w:cs="Arial"/>
                <w:sz w:val="22"/>
                <w:szCs w:val="22"/>
                <w:lang w:val="en-US"/>
              </w:rPr>
              <w:t>G0002</w:t>
            </w:r>
          </w:p>
          <w:p w14:paraId="796EBF24" w14:textId="5228DB55"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Message identification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 xml:space="preserve">R an..35 </w:t>
            </w:r>
            <w:r w:rsidR="00A432B8">
              <w:rPr>
                <w:rFonts w:asciiTheme="minorHAnsi" w:hAnsiTheme="minorHAnsi" w:cs="Arial"/>
                <w:sz w:val="22"/>
                <w:szCs w:val="22"/>
                <w:lang w:val="en-US"/>
              </w:rPr>
              <w:t xml:space="preserve">           </w:t>
            </w:r>
            <w:r w:rsidRPr="00931822">
              <w:rPr>
                <w:rFonts w:asciiTheme="minorHAnsi" w:hAnsiTheme="minorHAnsi" w:cs="Arial"/>
                <w:sz w:val="22"/>
                <w:szCs w:val="22"/>
                <w:lang w:val="en-US"/>
              </w:rPr>
              <w:t>G0137</w:t>
            </w:r>
            <w:r>
              <w:rPr>
                <w:rFonts w:asciiTheme="minorHAnsi" w:hAnsiTheme="minorHAnsi" w:cs="Arial"/>
                <w:sz w:val="22"/>
                <w:szCs w:val="22"/>
                <w:lang w:val="en-US"/>
              </w:rPr>
              <w:t xml:space="preserve"> </w:t>
            </w:r>
            <w:r w:rsidRPr="00931822">
              <w:rPr>
                <w:rFonts w:asciiTheme="minorHAnsi" w:hAnsiTheme="minorHAnsi" w:cs="Arial"/>
                <w:sz w:val="22"/>
                <w:szCs w:val="22"/>
                <w:lang w:val="en-US"/>
              </w:rPr>
              <w:t>T1120</w:t>
            </w:r>
          </w:p>
          <w:p w14:paraId="28A7BEB1" w14:textId="491F6EA0" w:rsidR="00931822" w:rsidRP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Message type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 xml:space="preserve">R an6 </w:t>
            </w:r>
            <w:r w:rsidR="00A432B8">
              <w:rPr>
                <w:rFonts w:asciiTheme="minorHAnsi" w:hAnsiTheme="minorHAnsi" w:cs="Arial"/>
                <w:sz w:val="22"/>
                <w:szCs w:val="22"/>
                <w:lang w:val="en-US"/>
              </w:rPr>
              <w:t xml:space="preserve">   </w:t>
            </w:r>
            <w:r w:rsidRPr="00931822">
              <w:rPr>
                <w:rFonts w:asciiTheme="minorHAnsi" w:hAnsiTheme="minorHAnsi" w:cs="Arial"/>
                <w:sz w:val="22"/>
                <w:szCs w:val="22"/>
                <w:lang w:val="en-US"/>
              </w:rPr>
              <w:t>CL060</w:t>
            </w:r>
            <w:r w:rsidR="00A432B8">
              <w:rPr>
                <w:rFonts w:asciiTheme="minorHAnsi" w:hAnsiTheme="minorHAnsi" w:cs="Arial"/>
                <w:sz w:val="22"/>
                <w:szCs w:val="22"/>
                <w:lang w:val="en-US"/>
              </w:rPr>
              <w:t xml:space="preserve">   </w:t>
            </w:r>
          </w:p>
          <w:p w14:paraId="20FFED60" w14:textId="047324AC" w:rsidR="00931822" w:rsidRDefault="00931822" w:rsidP="00931822">
            <w:pPr>
              <w:rPr>
                <w:rFonts w:asciiTheme="minorHAnsi" w:hAnsiTheme="minorHAnsi" w:cs="Arial"/>
                <w:sz w:val="22"/>
                <w:szCs w:val="22"/>
                <w:lang w:val="en-US"/>
              </w:rPr>
            </w:pPr>
            <w:r w:rsidRPr="00931822">
              <w:rPr>
                <w:rFonts w:asciiTheme="minorHAnsi" w:hAnsiTheme="minorHAnsi" w:cs="Arial"/>
                <w:sz w:val="22"/>
                <w:szCs w:val="22"/>
                <w:lang w:val="en-US"/>
              </w:rPr>
              <w:tab/>
              <w:t xml:space="preserve">Correlation identifier </w:t>
            </w:r>
            <w:r w:rsidR="00AD0008">
              <w:rPr>
                <w:rFonts w:asciiTheme="minorHAnsi" w:hAnsiTheme="minorHAnsi" w:cs="Arial"/>
                <w:sz w:val="22"/>
                <w:szCs w:val="22"/>
                <w:lang w:val="en-US"/>
              </w:rPr>
              <w:t xml:space="preserve">          </w:t>
            </w:r>
            <w:r w:rsidRPr="00931822">
              <w:rPr>
                <w:rFonts w:asciiTheme="minorHAnsi" w:hAnsiTheme="minorHAnsi" w:cs="Arial"/>
                <w:sz w:val="22"/>
                <w:szCs w:val="22"/>
                <w:lang w:val="en-US"/>
              </w:rPr>
              <w:t xml:space="preserve">D an..35 </w:t>
            </w:r>
            <w:r w:rsidR="00A432B8">
              <w:rPr>
                <w:rFonts w:asciiTheme="minorHAnsi" w:hAnsiTheme="minorHAnsi" w:cs="Arial"/>
                <w:sz w:val="22"/>
                <w:szCs w:val="22"/>
                <w:lang w:val="en-US"/>
              </w:rPr>
              <w:t xml:space="preserve">           </w:t>
            </w:r>
            <w:r w:rsidR="00DB485B" w:rsidRPr="00DB485B">
              <w:rPr>
                <w:rFonts w:asciiTheme="minorHAnsi" w:hAnsiTheme="minorHAnsi" w:cs="Arial"/>
                <w:sz w:val="22"/>
                <w:szCs w:val="22"/>
                <w:lang w:val="en-US"/>
              </w:rPr>
              <w:t>B1833</w:t>
            </w:r>
            <w:r w:rsidR="00DB485B">
              <w:rPr>
                <w:rFonts w:asciiTheme="minorHAnsi" w:hAnsiTheme="minorHAnsi" w:cs="Arial"/>
                <w:sz w:val="22"/>
                <w:szCs w:val="22"/>
                <w:lang w:val="en-US"/>
              </w:rPr>
              <w:t xml:space="preserve"> </w:t>
            </w:r>
            <w:r w:rsidRPr="00931822">
              <w:rPr>
                <w:rFonts w:asciiTheme="minorHAnsi" w:hAnsiTheme="minorHAnsi" w:cs="Arial"/>
                <w:sz w:val="22"/>
                <w:szCs w:val="22"/>
                <w:lang w:val="en-US"/>
              </w:rPr>
              <w:t>C0511</w:t>
            </w:r>
            <w:r>
              <w:rPr>
                <w:rFonts w:asciiTheme="minorHAnsi" w:hAnsiTheme="minorHAnsi" w:cs="Arial"/>
                <w:sz w:val="22"/>
                <w:szCs w:val="22"/>
                <w:lang w:val="en-US"/>
              </w:rPr>
              <w:t xml:space="preserve"> </w:t>
            </w:r>
            <w:r w:rsidRPr="00931822">
              <w:rPr>
                <w:rFonts w:asciiTheme="minorHAnsi" w:hAnsiTheme="minorHAnsi" w:cs="Arial"/>
                <w:sz w:val="22"/>
                <w:szCs w:val="22"/>
                <w:lang w:val="en-US"/>
              </w:rPr>
              <w:t>G0137</w:t>
            </w:r>
            <w:r w:rsidR="00F91398">
              <w:rPr>
                <w:rFonts w:asciiTheme="minorHAnsi" w:hAnsiTheme="minorHAnsi" w:cs="Arial"/>
                <w:sz w:val="22"/>
                <w:szCs w:val="22"/>
                <w:lang w:val="en-US"/>
              </w:rPr>
              <w:t xml:space="preserve"> </w:t>
            </w:r>
            <w:r w:rsidRPr="00931822">
              <w:rPr>
                <w:rFonts w:asciiTheme="minorHAnsi" w:hAnsiTheme="minorHAnsi" w:cs="Arial"/>
                <w:sz w:val="22"/>
                <w:szCs w:val="22"/>
                <w:lang w:val="en-US"/>
              </w:rPr>
              <w:t>T1120</w:t>
            </w:r>
            <w:r w:rsidR="00F91398">
              <w:rPr>
                <w:rFonts w:asciiTheme="minorHAnsi" w:hAnsiTheme="minorHAnsi" w:cs="Arial"/>
                <w:sz w:val="22"/>
                <w:szCs w:val="22"/>
                <w:lang w:val="en-US"/>
              </w:rPr>
              <w:t xml:space="preserve"> </w:t>
            </w:r>
            <w:r w:rsidR="00F91398" w:rsidRPr="00F91398">
              <w:rPr>
                <w:rFonts w:asciiTheme="minorHAnsi" w:hAnsiTheme="minorHAnsi" w:cs="Arial"/>
                <w:sz w:val="22"/>
                <w:szCs w:val="22"/>
                <w:highlight w:val="yellow"/>
                <w:lang w:val="en-US"/>
              </w:rPr>
              <w:t>R0008</w:t>
            </w:r>
          </w:p>
          <w:p w14:paraId="7155461E" w14:textId="7A6F353F" w:rsidR="000F7801" w:rsidRPr="000F7801" w:rsidRDefault="00F91398" w:rsidP="004C7160">
            <w:pPr>
              <w:rPr>
                <w:rFonts w:asciiTheme="minorHAnsi" w:hAnsiTheme="minorHAnsi" w:cs="Arial"/>
                <w:sz w:val="22"/>
                <w:szCs w:val="22"/>
                <w:lang w:val="en-US"/>
              </w:rPr>
            </w:pPr>
            <w:r>
              <w:rPr>
                <w:rFonts w:asciiTheme="minorHAnsi" w:hAnsiTheme="minorHAnsi" w:cs="Arial"/>
                <w:sz w:val="22"/>
                <w:szCs w:val="22"/>
                <w:lang w:val="en-US"/>
              </w:rPr>
              <w:t>……</w:t>
            </w:r>
          </w:p>
          <w:p w14:paraId="0EF482AF" w14:textId="53E5B41F" w:rsidR="00D3133C" w:rsidRDefault="00D3133C" w:rsidP="26848067">
            <w:pPr>
              <w:rPr>
                <w:rFonts w:asciiTheme="minorHAnsi" w:hAnsiTheme="minorHAnsi" w:cs="Arial"/>
                <w:sz w:val="22"/>
                <w:szCs w:val="22"/>
                <w:lang w:val="en-US"/>
              </w:rPr>
            </w:pPr>
          </w:p>
          <w:p w14:paraId="2E3BEBC2" w14:textId="4248E6E5" w:rsidR="00DD65C5" w:rsidRPr="0002498C" w:rsidRDefault="00DD65C5" w:rsidP="26848067">
            <w:pPr>
              <w:rPr>
                <w:rFonts w:asciiTheme="minorHAnsi" w:hAnsiTheme="minorHAnsi" w:cs="Arial"/>
                <w:sz w:val="22"/>
                <w:szCs w:val="22"/>
                <w:highlight w:val="cyan"/>
              </w:rPr>
            </w:pPr>
            <w:r w:rsidRPr="0002498C">
              <w:rPr>
                <w:rFonts w:asciiTheme="minorHAnsi" w:hAnsiTheme="minorHAnsi" w:cs="Arial"/>
                <w:sz w:val="22"/>
                <w:szCs w:val="22"/>
                <w:highlight w:val="cyan"/>
                <w:lang w:val="en-US"/>
              </w:rPr>
              <w:t xml:space="preserve">BRT B1833 will be applied in </w:t>
            </w:r>
            <w:r w:rsidRPr="0002498C">
              <w:rPr>
                <w:rFonts w:asciiTheme="minorHAnsi" w:hAnsiTheme="minorHAnsi" w:cs="Arial"/>
                <w:sz w:val="22"/>
                <w:szCs w:val="22"/>
                <w:highlight w:val="cyan"/>
                <w:u w:val="single"/>
              </w:rPr>
              <w:t>Correlation identifier</w:t>
            </w:r>
            <w:r w:rsidRPr="0002498C">
              <w:rPr>
                <w:rFonts w:asciiTheme="minorHAnsi" w:hAnsiTheme="minorHAnsi" w:cs="Arial"/>
                <w:sz w:val="22"/>
                <w:szCs w:val="22"/>
                <w:highlight w:val="cyan"/>
              </w:rPr>
              <w:t xml:space="preserve"> data item in all common domain messages where C0511 rule is applicable: </w:t>
            </w:r>
          </w:p>
          <w:p w14:paraId="687EEA10" w14:textId="081BE90B" w:rsidR="0002498C" w:rsidRPr="0002498C" w:rsidRDefault="0002498C" w:rsidP="0002498C">
            <w:pPr>
              <w:spacing w:after="160" w:line="259" w:lineRule="auto"/>
              <w:rPr>
                <w:rFonts w:ascii="Calibri" w:eastAsia="Calibri" w:hAnsi="Calibri"/>
                <w:sz w:val="22"/>
                <w:szCs w:val="22"/>
                <w:highlight w:val="cyan"/>
                <w:lang w:val="en-US"/>
              </w:rPr>
            </w:pPr>
            <w:r w:rsidRPr="0002498C">
              <w:rPr>
                <w:rFonts w:ascii="Calibri" w:eastAsia="Calibri" w:hAnsi="Calibri"/>
                <w:sz w:val="22"/>
                <w:szCs w:val="22"/>
                <w:highlight w:val="cyan"/>
                <w:lang w:val="en-US"/>
              </w:rPr>
              <w:t xml:space="preserve">CD001C, CD002C, CD003C, CD006C, CD010C, CD012C, CD018C, CD024C, CD027C, CD038C, CD049C, CD050C, CD059C, CD063C, </w:t>
            </w:r>
            <w:r w:rsidRPr="00AD0008">
              <w:rPr>
                <w:rFonts w:ascii="Calibri" w:eastAsia="Calibri" w:hAnsi="Calibri"/>
                <w:sz w:val="22"/>
                <w:szCs w:val="22"/>
                <w:highlight w:val="cyan"/>
                <w:lang w:val="en-US"/>
              </w:rPr>
              <w:t xml:space="preserve">CD070C, CD071 CD094C, CD095C, CD114C, CD115C, CD118C, CD142C, CD143C, CD144C, CD145C, CD150C, CD151C, CD152C, CD160C, CD164C, CD165C, CD168C, CD180C, CD181C, CD200C, CD201C, CD203C, CD204C, CD205C, CD209C, </w:t>
            </w:r>
            <w:r w:rsidR="000641BC" w:rsidRPr="00AD0008">
              <w:rPr>
                <w:rFonts w:ascii="Calibri" w:eastAsia="Calibri" w:hAnsi="Calibri"/>
                <w:sz w:val="22"/>
                <w:szCs w:val="22"/>
                <w:highlight w:val="cyan"/>
                <w:lang w:val="en-US"/>
              </w:rPr>
              <w:t xml:space="preserve">CD411D, </w:t>
            </w:r>
            <w:r w:rsidRPr="00AD0008">
              <w:rPr>
                <w:rFonts w:ascii="Calibri" w:eastAsia="Calibri" w:hAnsi="Calibri"/>
                <w:sz w:val="22"/>
                <w:szCs w:val="22"/>
                <w:highlight w:val="cyan"/>
                <w:lang w:val="en-US"/>
              </w:rPr>
              <w:t>CD906C, CD917C, CD971C</w:t>
            </w:r>
            <w:r w:rsidRPr="0002498C">
              <w:rPr>
                <w:rFonts w:ascii="Calibri" w:eastAsia="Calibri" w:hAnsi="Calibri"/>
                <w:sz w:val="22"/>
                <w:szCs w:val="22"/>
                <w:highlight w:val="cyan"/>
                <w:lang w:val="en-US"/>
              </w:rPr>
              <w:t>, CD974C, CD975C</w:t>
            </w:r>
          </w:p>
          <w:p w14:paraId="08C81E5E" w14:textId="770CF47C" w:rsidR="0002498C" w:rsidRPr="0002498C" w:rsidRDefault="00A22F84" w:rsidP="0002498C">
            <w:pPr>
              <w:rPr>
                <w:rFonts w:asciiTheme="minorHAnsi" w:hAnsiTheme="minorHAnsi" w:cs="Arial"/>
                <w:sz w:val="22"/>
                <w:szCs w:val="22"/>
                <w:highlight w:val="cyan"/>
                <w:lang w:val="en-US"/>
              </w:rPr>
            </w:pPr>
            <w:r w:rsidRPr="0002498C">
              <w:rPr>
                <w:rFonts w:asciiTheme="minorHAnsi" w:hAnsiTheme="minorHAnsi" w:cs="Arial"/>
                <w:sz w:val="22"/>
                <w:szCs w:val="22"/>
                <w:highlight w:val="cyan"/>
                <w:lang w:val="en-US"/>
              </w:rPr>
              <w:t xml:space="preserve">BRT B1833 will be applied in </w:t>
            </w:r>
            <w:r w:rsidRPr="0002498C">
              <w:rPr>
                <w:rFonts w:asciiTheme="minorHAnsi" w:hAnsiTheme="minorHAnsi" w:cs="Arial"/>
                <w:sz w:val="22"/>
                <w:szCs w:val="22"/>
                <w:highlight w:val="cyan"/>
                <w:u w:val="single"/>
              </w:rPr>
              <w:t>Correlation identifier</w:t>
            </w:r>
            <w:r w:rsidRPr="0002498C">
              <w:rPr>
                <w:rFonts w:asciiTheme="minorHAnsi" w:hAnsiTheme="minorHAnsi" w:cs="Arial"/>
                <w:sz w:val="22"/>
                <w:szCs w:val="22"/>
                <w:highlight w:val="cyan"/>
              </w:rPr>
              <w:t xml:space="preserve"> data item </w:t>
            </w:r>
            <w:r w:rsidR="0002498C" w:rsidRPr="0002498C">
              <w:rPr>
                <w:rFonts w:asciiTheme="minorHAnsi" w:hAnsiTheme="minorHAnsi" w:cs="Arial"/>
                <w:sz w:val="22"/>
                <w:szCs w:val="22"/>
                <w:highlight w:val="cyan"/>
                <w:lang w:val="en-US"/>
              </w:rPr>
              <w:t>in the declaration messages where C0511 is applicable:</w:t>
            </w:r>
          </w:p>
          <w:p w14:paraId="19E40DA4" w14:textId="011EDEBC" w:rsidR="00DD65C5" w:rsidRDefault="0002498C" w:rsidP="0002498C">
            <w:pPr>
              <w:rPr>
                <w:rFonts w:asciiTheme="minorHAnsi" w:hAnsiTheme="minorHAnsi" w:cs="Arial"/>
                <w:sz w:val="22"/>
                <w:szCs w:val="22"/>
                <w:highlight w:val="cyan"/>
                <w:lang w:val="en-US"/>
              </w:rPr>
            </w:pPr>
            <w:r w:rsidRPr="0002498C">
              <w:rPr>
                <w:rFonts w:asciiTheme="minorHAnsi" w:hAnsiTheme="minorHAnsi" w:cs="Arial"/>
                <w:sz w:val="22"/>
                <w:szCs w:val="22"/>
                <w:highlight w:val="cyan"/>
                <w:lang w:val="en-US"/>
              </w:rPr>
              <w:t xml:space="preserve">CC013C, CC015C </w:t>
            </w:r>
          </w:p>
          <w:p w14:paraId="58A6589A" w14:textId="00A1E21E" w:rsidR="000424B0" w:rsidRDefault="000424B0" w:rsidP="0002498C">
            <w:pPr>
              <w:rPr>
                <w:rFonts w:asciiTheme="minorHAnsi" w:hAnsiTheme="minorHAnsi" w:cs="Arial"/>
                <w:sz w:val="22"/>
                <w:szCs w:val="22"/>
                <w:lang w:val="en-US"/>
              </w:rPr>
            </w:pPr>
          </w:p>
          <w:p w14:paraId="621299AB" w14:textId="677AB262" w:rsidR="0002498C" w:rsidRPr="00701D3E" w:rsidRDefault="00701D3E" w:rsidP="0002498C">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lastRenderedPageBreak/>
              <w:t xml:space="preserve">An indicative example (in </w:t>
            </w:r>
            <w:r w:rsidRPr="00701D3E">
              <w:rPr>
                <w:rFonts w:asciiTheme="minorHAnsi" w:hAnsiTheme="minorHAnsi" w:cs="Arial"/>
                <w:b/>
                <w:sz w:val="22"/>
                <w:szCs w:val="22"/>
                <w:highlight w:val="cyan"/>
                <w:lang w:val="en-US"/>
              </w:rPr>
              <w:t>CD001C</w:t>
            </w:r>
            <w:r w:rsidRPr="00701D3E">
              <w:rPr>
                <w:rFonts w:asciiTheme="minorHAnsi" w:hAnsiTheme="minorHAnsi" w:cs="Arial"/>
                <w:sz w:val="22"/>
                <w:szCs w:val="22"/>
                <w:highlight w:val="cyan"/>
                <w:lang w:val="en-US"/>
              </w:rPr>
              <w:t>) the new rule will be applied as follows:</w:t>
            </w:r>
          </w:p>
          <w:p w14:paraId="3638EC43" w14:textId="2AE41AF4"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 xml:space="preserve">MESSAGE </w:t>
            </w:r>
            <w:r w:rsidR="00B732B7" w:rsidRPr="00AD0008">
              <w:rPr>
                <w:rFonts w:asciiTheme="minorHAnsi" w:hAnsiTheme="minorHAnsi" w:cs="Arial"/>
                <w:sz w:val="22"/>
                <w:szCs w:val="22"/>
                <w:highlight w:val="cyan"/>
                <w:lang w:val="en-US"/>
              </w:rPr>
              <w:t xml:space="preserve">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1x </w:t>
            </w:r>
            <w:r w:rsidR="00B732B7" w:rsidRPr="00AD0008">
              <w:rPr>
                <w:rFonts w:asciiTheme="minorHAnsi" w:hAnsiTheme="minorHAnsi" w:cs="Arial"/>
                <w:sz w:val="22"/>
                <w:szCs w:val="22"/>
                <w:highlight w:val="cyan"/>
                <w:lang w:val="en-US"/>
              </w:rPr>
              <w:t xml:space="preserve">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R </w:t>
            </w:r>
            <w:r w:rsidR="00B732B7" w:rsidRPr="00AD0008">
              <w:rPr>
                <w:rFonts w:asciiTheme="minorHAnsi" w:hAnsiTheme="minorHAnsi" w:cs="Arial"/>
                <w:sz w:val="22"/>
                <w:szCs w:val="22"/>
                <w:highlight w:val="cyan"/>
                <w:lang w:val="en-US"/>
              </w:rPr>
              <w:t xml:space="preserve">           </w:t>
            </w:r>
            <w:r w:rsidR="00AD0008">
              <w:rPr>
                <w:rFonts w:asciiTheme="minorHAnsi" w:hAnsiTheme="minorHAnsi" w:cs="Arial"/>
                <w:sz w:val="22"/>
                <w:szCs w:val="22"/>
                <w:highlight w:val="cyan"/>
                <w:lang w:val="en-US"/>
              </w:rPr>
              <w:t xml:space="preserve"> </w:t>
            </w:r>
            <w:r w:rsidR="00A432B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G0143</w:t>
            </w:r>
          </w:p>
          <w:p w14:paraId="183F2F95" w14:textId="448C2436"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ab/>
              <w:t xml:space="preserve">Message sender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R an..35</w:t>
            </w:r>
          </w:p>
          <w:p w14:paraId="4B1113A3" w14:textId="52E971A3"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ab/>
              <w:t xml:space="preserve">Message recipient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R an..35</w:t>
            </w:r>
          </w:p>
          <w:p w14:paraId="692B2A01" w14:textId="372B186E"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ab/>
              <w:t xml:space="preserve">Preparation date and time R an19 </w:t>
            </w:r>
            <w:r w:rsidR="00AD0008">
              <w:rPr>
                <w:rFonts w:asciiTheme="minorHAnsi" w:hAnsiTheme="minorHAnsi" w:cs="Arial"/>
                <w:sz w:val="22"/>
                <w:szCs w:val="22"/>
                <w:highlight w:val="cyan"/>
                <w:lang w:val="en-US"/>
              </w:rPr>
              <w:t xml:space="preserve">    </w:t>
            </w:r>
            <w:r w:rsidR="00A432B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G0002</w:t>
            </w:r>
          </w:p>
          <w:p w14:paraId="2953B5C6" w14:textId="529B9E7F"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ab/>
              <w:t xml:space="preserve">Message identification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R an..35 </w:t>
            </w:r>
            <w:r w:rsidR="00AD0008">
              <w:rPr>
                <w:rFonts w:asciiTheme="minorHAnsi" w:hAnsiTheme="minorHAnsi" w:cs="Arial"/>
                <w:sz w:val="22"/>
                <w:szCs w:val="22"/>
                <w:highlight w:val="cyan"/>
                <w:lang w:val="en-US"/>
              </w:rPr>
              <w:t xml:space="preserve"> </w:t>
            </w:r>
            <w:r w:rsidR="00A432B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G0137 T1120</w:t>
            </w:r>
          </w:p>
          <w:p w14:paraId="0B7126ED" w14:textId="15A127A6" w:rsidR="00701D3E" w:rsidRPr="00701D3E" w:rsidRDefault="00701D3E" w:rsidP="00701D3E">
            <w:pPr>
              <w:rPr>
                <w:rFonts w:asciiTheme="minorHAnsi" w:hAnsiTheme="minorHAnsi" w:cs="Arial"/>
                <w:sz w:val="22"/>
                <w:szCs w:val="22"/>
                <w:highlight w:val="cyan"/>
                <w:lang w:val="en-US"/>
              </w:rPr>
            </w:pPr>
            <w:r w:rsidRPr="00701D3E">
              <w:rPr>
                <w:rFonts w:asciiTheme="minorHAnsi" w:hAnsiTheme="minorHAnsi" w:cs="Arial"/>
                <w:sz w:val="22"/>
                <w:szCs w:val="22"/>
                <w:highlight w:val="cyan"/>
                <w:lang w:val="en-US"/>
              </w:rPr>
              <w:tab/>
              <w:t xml:space="preserve">Message type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R an6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CL060</w:t>
            </w:r>
          </w:p>
          <w:p w14:paraId="691A4FC3" w14:textId="4939150C" w:rsidR="00701D3E" w:rsidRDefault="00701D3E" w:rsidP="00701D3E">
            <w:pPr>
              <w:rPr>
                <w:rFonts w:asciiTheme="minorHAnsi" w:hAnsiTheme="minorHAnsi" w:cs="Arial"/>
                <w:sz w:val="22"/>
                <w:szCs w:val="22"/>
                <w:lang w:val="en-US"/>
              </w:rPr>
            </w:pPr>
            <w:r w:rsidRPr="00701D3E">
              <w:rPr>
                <w:rFonts w:asciiTheme="minorHAnsi" w:hAnsiTheme="minorHAnsi" w:cs="Arial"/>
                <w:sz w:val="22"/>
                <w:szCs w:val="22"/>
                <w:highlight w:val="cyan"/>
                <w:lang w:val="en-US"/>
              </w:rPr>
              <w:tab/>
              <w:t>Correlation identifier</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 </w:t>
            </w:r>
            <w:r w:rsidR="00AD000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cyan"/>
                <w:lang w:val="en-US"/>
              </w:rPr>
              <w:t xml:space="preserve">D an..35 </w:t>
            </w:r>
            <w:r w:rsidR="00AD0008">
              <w:rPr>
                <w:rFonts w:asciiTheme="minorHAnsi" w:hAnsiTheme="minorHAnsi" w:cs="Arial"/>
                <w:sz w:val="22"/>
                <w:szCs w:val="22"/>
                <w:highlight w:val="cyan"/>
                <w:lang w:val="en-US"/>
              </w:rPr>
              <w:t xml:space="preserve"> </w:t>
            </w:r>
            <w:r w:rsidR="00A432B8">
              <w:rPr>
                <w:rFonts w:asciiTheme="minorHAnsi" w:hAnsiTheme="minorHAnsi" w:cs="Arial"/>
                <w:sz w:val="22"/>
                <w:szCs w:val="22"/>
                <w:highlight w:val="cyan"/>
                <w:lang w:val="en-US"/>
              </w:rPr>
              <w:t xml:space="preserve">             </w:t>
            </w:r>
            <w:r w:rsidRPr="00701D3E">
              <w:rPr>
                <w:rFonts w:asciiTheme="minorHAnsi" w:hAnsiTheme="minorHAnsi" w:cs="Arial"/>
                <w:sz w:val="22"/>
                <w:szCs w:val="22"/>
                <w:highlight w:val="yellow"/>
                <w:lang w:val="en-US"/>
              </w:rPr>
              <w:t xml:space="preserve">B1833 </w:t>
            </w:r>
            <w:r w:rsidRPr="00701D3E">
              <w:rPr>
                <w:rFonts w:asciiTheme="minorHAnsi" w:hAnsiTheme="minorHAnsi" w:cs="Arial"/>
                <w:sz w:val="22"/>
                <w:szCs w:val="22"/>
                <w:highlight w:val="cyan"/>
                <w:lang w:val="en-US"/>
              </w:rPr>
              <w:t>C0511 G0137 T1120</w:t>
            </w:r>
            <w:r>
              <w:rPr>
                <w:rFonts w:asciiTheme="minorHAnsi" w:hAnsiTheme="minorHAnsi" w:cs="Arial"/>
                <w:sz w:val="22"/>
                <w:szCs w:val="22"/>
                <w:lang w:val="en-US"/>
              </w:rPr>
              <w:t xml:space="preserve"> </w:t>
            </w:r>
          </w:p>
          <w:p w14:paraId="6CB1F173" w14:textId="0188C670" w:rsidR="00701D3E" w:rsidRDefault="00701D3E" w:rsidP="0002498C">
            <w:pPr>
              <w:rPr>
                <w:rFonts w:asciiTheme="minorHAnsi" w:hAnsiTheme="minorHAnsi" w:cs="Arial"/>
                <w:sz w:val="22"/>
                <w:szCs w:val="22"/>
                <w:lang w:val="en-US"/>
              </w:rPr>
            </w:pPr>
          </w:p>
          <w:p w14:paraId="77315B53" w14:textId="77777777" w:rsidR="00701D3E" w:rsidRDefault="00701D3E" w:rsidP="0002498C">
            <w:pPr>
              <w:rPr>
                <w:rFonts w:asciiTheme="minorHAnsi" w:hAnsiTheme="minorHAnsi" w:cs="Arial"/>
                <w:sz w:val="22"/>
                <w:szCs w:val="22"/>
                <w:lang w:val="en-US"/>
              </w:rPr>
            </w:pPr>
          </w:p>
          <w:p w14:paraId="7F5AAF22" w14:textId="771493CD" w:rsidR="00D3133C" w:rsidRDefault="00D3133C" w:rsidP="26848067">
            <w:pPr>
              <w:rPr>
                <w:rFonts w:asciiTheme="minorHAnsi" w:hAnsiTheme="minorHAnsi" w:cstheme="minorBidi"/>
                <w:color w:val="000000"/>
                <w:sz w:val="22"/>
                <w:szCs w:val="22"/>
                <w:shd w:val="clear" w:color="auto" w:fill="FFFFFF"/>
              </w:rPr>
            </w:pPr>
            <w:r w:rsidRPr="00D3133C">
              <w:rPr>
                <w:rFonts w:asciiTheme="minorHAnsi" w:hAnsiTheme="minorHAnsi" w:cstheme="minorBidi"/>
                <w:sz w:val="22"/>
                <w:szCs w:val="22"/>
              </w:rPr>
              <w:t xml:space="preserve">NCTS-Data Mapping- v0.43 file: </w:t>
            </w:r>
            <w:r w:rsidR="00BA2365" w:rsidRPr="00BA2365">
              <w:rPr>
                <w:rFonts w:ascii="Calibri" w:hAnsi="Calibri" w:cs="Calibri"/>
                <w:color w:val="000000"/>
                <w:sz w:val="22"/>
                <w:szCs w:val="22"/>
                <w:highlight w:val="cyan"/>
                <w:shd w:val="clear" w:color="auto" w:fill="FFFFFF"/>
              </w:rPr>
              <w:t>“NCTS-Data Mapping- v0.43” file will be updated to depict the change that is described above, regarding the rule B1833</w:t>
            </w:r>
            <w:r w:rsidR="00BA2365" w:rsidRPr="00BA2365">
              <w:rPr>
                <w:rFonts w:asciiTheme="minorHAnsi" w:hAnsiTheme="minorHAnsi" w:cs="Arial"/>
                <w:sz w:val="22"/>
                <w:szCs w:val="22"/>
                <w:highlight w:val="cyan"/>
                <w:lang w:val="en-IE"/>
              </w:rPr>
              <w:t>.</w:t>
            </w:r>
          </w:p>
          <w:p w14:paraId="57A77768" w14:textId="4E9CC525" w:rsidR="00F71BA5" w:rsidRDefault="00F71BA5" w:rsidP="26848067">
            <w:pPr>
              <w:rPr>
                <w:rFonts w:asciiTheme="minorHAnsi" w:hAnsiTheme="minorHAnsi" w:cstheme="minorBidi"/>
                <w:color w:val="000000"/>
                <w:sz w:val="22"/>
                <w:szCs w:val="22"/>
                <w:shd w:val="clear" w:color="auto" w:fill="FFFFFF"/>
              </w:rPr>
            </w:pPr>
          </w:p>
          <w:p w14:paraId="691CB08F" w14:textId="0CAE4401" w:rsidR="00F71BA5" w:rsidRDefault="00F71BA5" w:rsidP="26848067">
            <w:pPr>
              <w:rPr>
                <w:rFonts w:asciiTheme="minorHAnsi" w:hAnsiTheme="minorHAnsi" w:cstheme="minorBidi"/>
                <w:color w:val="000000"/>
                <w:sz w:val="22"/>
                <w:szCs w:val="22"/>
                <w:shd w:val="clear" w:color="auto" w:fill="FFFFFF"/>
              </w:rPr>
            </w:pPr>
          </w:p>
          <w:p w14:paraId="14739CFA" w14:textId="77777777" w:rsidR="00F71BA5" w:rsidRPr="000F3A58" w:rsidRDefault="00F71BA5" w:rsidP="26848067">
            <w:pPr>
              <w:rPr>
                <w:rFonts w:asciiTheme="minorHAnsi" w:hAnsiTheme="minorHAnsi" w:cs="Arial"/>
                <w:sz w:val="22"/>
                <w:szCs w:val="22"/>
                <w:lang w:val="en-US"/>
              </w:rPr>
            </w:pPr>
          </w:p>
          <w:p w14:paraId="104BC8F7" w14:textId="055B62AC" w:rsidR="00D3133C" w:rsidRDefault="00D3133C" w:rsidP="26848067">
            <w:pPr>
              <w:rPr>
                <w:rFonts w:asciiTheme="minorHAnsi" w:hAnsiTheme="minorHAnsi" w:cs="Arial"/>
                <w:sz w:val="22"/>
                <w:szCs w:val="22"/>
                <w:lang w:val="en-US"/>
              </w:rPr>
            </w:pPr>
          </w:p>
          <w:p w14:paraId="60D45465" w14:textId="199D3FE2" w:rsidR="00F33D86" w:rsidRDefault="00F33D86" w:rsidP="00F33D86">
            <w:pPr>
              <w:pStyle w:val="NormalWeb"/>
              <w:shd w:val="clear" w:color="auto" w:fill="FFFFFF"/>
              <w:spacing w:before="0" w:beforeAutospacing="0" w:after="0" w:afterAutospacing="0"/>
              <w:rPr>
                <w:rFonts w:asciiTheme="minorHAnsi" w:hAnsiTheme="minorHAnsi" w:cstheme="minorHAnsi"/>
                <w:b/>
                <w:bCs/>
                <w:color w:val="242424"/>
                <w:sz w:val="22"/>
                <w:szCs w:val="22"/>
                <w:u w:val="single"/>
              </w:rPr>
            </w:pPr>
            <w:r w:rsidRPr="00F33D86">
              <w:rPr>
                <w:rFonts w:asciiTheme="minorHAnsi" w:hAnsiTheme="minorHAnsi" w:cstheme="minorHAnsi"/>
                <w:b/>
                <w:bCs/>
                <w:color w:val="242424"/>
                <w:sz w:val="22"/>
                <w:szCs w:val="22"/>
                <w:u w:val="single"/>
              </w:rPr>
              <w:t>IMPACT ASSESSMENT</w:t>
            </w:r>
          </w:p>
          <w:p w14:paraId="2CC63160" w14:textId="4A6107B1" w:rsidR="00FD2B16" w:rsidRDefault="00FD2B16" w:rsidP="00F33D86">
            <w:pPr>
              <w:pStyle w:val="NormalWeb"/>
              <w:shd w:val="clear" w:color="auto" w:fill="FFFFFF"/>
              <w:spacing w:before="0" w:beforeAutospacing="0" w:after="0" w:afterAutospacing="0"/>
              <w:rPr>
                <w:rFonts w:asciiTheme="minorHAnsi" w:hAnsiTheme="minorHAnsi" w:cstheme="minorHAnsi"/>
                <w:color w:val="242424"/>
                <w:sz w:val="22"/>
                <w:szCs w:val="22"/>
              </w:rPr>
            </w:pPr>
          </w:p>
          <w:p w14:paraId="6FC30770" w14:textId="5EB94BC1" w:rsidR="00FD2B16" w:rsidRDefault="00FD2B16" w:rsidP="00FD2B16">
            <w:pPr>
              <w:rPr>
                <w:rFonts w:asciiTheme="minorHAnsi" w:hAnsiTheme="minorHAnsi" w:cs="Arial"/>
                <w:b/>
                <w:bCs/>
                <w:sz w:val="22"/>
                <w:szCs w:val="22"/>
                <w:u w:val="single"/>
                <w:lang w:val="en-US"/>
              </w:rPr>
            </w:pPr>
            <w:r>
              <w:rPr>
                <w:rFonts w:asciiTheme="minorHAnsi" w:hAnsiTheme="minorHAnsi" w:cs="Arial"/>
                <w:b/>
                <w:bCs/>
                <w:sz w:val="22"/>
                <w:szCs w:val="22"/>
                <w:u w:val="single"/>
                <w:lang w:val="en-US"/>
              </w:rPr>
              <w:t>No impact on</w:t>
            </w:r>
            <w:r w:rsidR="00C649C1">
              <w:rPr>
                <w:rFonts w:asciiTheme="minorHAnsi" w:hAnsiTheme="minorHAnsi" w:cs="Arial"/>
                <w:b/>
                <w:bCs/>
                <w:sz w:val="22"/>
                <w:szCs w:val="22"/>
                <w:u w:val="single"/>
                <w:lang w:val="en-US"/>
              </w:rPr>
              <w:t xml:space="preserve"> </w:t>
            </w:r>
            <w:r w:rsidR="00C649C1" w:rsidRPr="00C649C1">
              <w:rPr>
                <w:rFonts w:asciiTheme="minorHAnsi" w:hAnsiTheme="minorHAnsi" w:cs="Arial"/>
                <w:b/>
                <w:bCs/>
                <w:sz w:val="22"/>
                <w:szCs w:val="22"/>
                <w:highlight w:val="cyan"/>
                <w:u w:val="single"/>
                <w:lang w:val="en-US"/>
              </w:rPr>
              <w:t>Common Domain /</w:t>
            </w:r>
            <w:r>
              <w:rPr>
                <w:rFonts w:asciiTheme="minorHAnsi" w:hAnsiTheme="minorHAnsi" w:cs="Arial"/>
                <w:b/>
                <w:bCs/>
                <w:sz w:val="22"/>
                <w:szCs w:val="22"/>
                <w:u w:val="single"/>
                <w:lang w:val="en-US"/>
              </w:rPr>
              <w:t xml:space="preserve"> External Domain</w:t>
            </w:r>
          </w:p>
          <w:p w14:paraId="53B1BDF5" w14:textId="54A67E5E" w:rsidR="00FD2B16" w:rsidRDefault="00FD2B16" w:rsidP="00FD2B16">
            <w:pPr>
              <w:rPr>
                <w:rFonts w:asciiTheme="minorHAnsi" w:hAnsiTheme="minorHAnsi" w:cs="Arial"/>
                <w:sz w:val="22"/>
                <w:szCs w:val="22"/>
                <w:lang w:val="en-US"/>
              </w:rPr>
            </w:pPr>
            <w:r>
              <w:rPr>
                <w:rFonts w:asciiTheme="minorHAnsi" w:hAnsiTheme="minorHAnsi" w:cs="Arial"/>
                <w:sz w:val="22"/>
                <w:szCs w:val="22"/>
                <w:lang w:val="en-US"/>
              </w:rPr>
              <w:t xml:space="preserve">It is considered that the proposed change is </w:t>
            </w:r>
            <w:r>
              <w:rPr>
                <w:rFonts w:asciiTheme="minorHAnsi" w:hAnsiTheme="minorHAnsi" w:cs="Arial"/>
                <w:b/>
                <w:sz w:val="22"/>
                <w:szCs w:val="22"/>
                <w:lang w:val="en-US"/>
              </w:rPr>
              <w:t xml:space="preserve">almost a </w:t>
            </w:r>
            <w:r>
              <w:rPr>
                <w:rFonts w:asciiTheme="minorHAnsi" w:hAnsiTheme="minorHAnsi" w:cs="Arial"/>
                <w:b/>
                <w:sz w:val="22"/>
                <w:szCs w:val="22"/>
                <w:u w:val="single"/>
                <w:lang w:val="en-US"/>
              </w:rPr>
              <w:t>documentary change</w:t>
            </w:r>
            <w:r>
              <w:rPr>
                <w:rFonts w:asciiTheme="minorHAnsi" w:hAnsiTheme="minorHAnsi" w:cs="Arial"/>
                <w:sz w:val="22"/>
                <w:szCs w:val="22"/>
                <w:lang w:val="en-US"/>
              </w:rPr>
              <w:t xml:space="preserve"> (transposition of the DDCOM specification into DDNTA) </w:t>
            </w:r>
            <w:r>
              <w:rPr>
                <w:rFonts w:asciiTheme="minorHAnsi" w:hAnsiTheme="minorHAnsi" w:cs="Arial"/>
                <w:sz w:val="22"/>
                <w:szCs w:val="22"/>
                <w:u w:val="single"/>
                <w:lang w:val="en-US"/>
              </w:rPr>
              <w:t>without impact on business continuity</w:t>
            </w:r>
            <w:r>
              <w:rPr>
                <w:rFonts w:asciiTheme="minorHAnsi" w:hAnsiTheme="minorHAnsi" w:cs="Arial"/>
                <w:sz w:val="22"/>
                <w:szCs w:val="22"/>
                <w:lang w:val="en-US"/>
              </w:rPr>
              <w:t xml:space="preserve"> therefore it is proposed to follow the </w:t>
            </w:r>
            <w:r>
              <w:rPr>
                <w:rFonts w:asciiTheme="minorHAnsi" w:hAnsiTheme="minorHAnsi" w:cs="Arial"/>
                <w:b/>
                <w:bCs/>
                <w:i/>
                <w:sz w:val="22"/>
                <w:szCs w:val="22"/>
                <w:lang w:val="en-US"/>
              </w:rPr>
              <w:t>flexible way</w:t>
            </w:r>
            <w:r>
              <w:rPr>
                <w:rFonts w:asciiTheme="minorHAnsi" w:hAnsiTheme="minorHAnsi" w:cs="Arial"/>
                <w:sz w:val="22"/>
                <w:szCs w:val="22"/>
                <w:lang w:val="en-US"/>
              </w:rPr>
              <w:t xml:space="preserve">. </w:t>
            </w:r>
          </w:p>
          <w:p w14:paraId="01FDFA5A" w14:textId="77777777" w:rsidR="001E3935" w:rsidRDefault="001E3935" w:rsidP="001E3935">
            <w:pPr>
              <w:rPr>
                <w:rFonts w:asciiTheme="minorHAnsi" w:hAnsiTheme="minorHAnsi" w:cs="Arial"/>
                <w:sz w:val="22"/>
                <w:szCs w:val="22"/>
                <w:lang w:val="en-US"/>
              </w:rPr>
            </w:pPr>
            <w:r w:rsidRPr="00743C45">
              <w:rPr>
                <w:rFonts w:asciiTheme="minorHAnsi" w:hAnsiTheme="minorHAnsi" w:cs="Arial"/>
                <w:sz w:val="22"/>
                <w:szCs w:val="22"/>
                <w:highlight w:val="cyan"/>
                <w:lang w:val="en-US"/>
              </w:rPr>
              <w:t>In particular, the application of R0008 affects all messages and the introduction of B1833 affects all common domain messages and declaration messages where C0511 rule is applicable.</w:t>
            </w:r>
            <w:r>
              <w:rPr>
                <w:rFonts w:asciiTheme="minorHAnsi" w:hAnsiTheme="minorHAnsi" w:cs="Arial"/>
                <w:sz w:val="22"/>
                <w:szCs w:val="22"/>
                <w:lang w:val="en-US"/>
              </w:rPr>
              <w:t xml:space="preserve"> </w:t>
            </w:r>
          </w:p>
          <w:p w14:paraId="64D13D10" w14:textId="19CA788B" w:rsidR="00FD2B16" w:rsidRDefault="00FD2B16" w:rsidP="00FD2B16">
            <w:pPr>
              <w:rPr>
                <w:rFonts w:asciiTheme="minorHAnsi" w:hAnsiTheme="minorHAnsi" w:cs="Arial"/>
                <w:sz w:val="22"/>
                <w:szCs w:val="22"/>
                <w:lang w:val="en-US"/>
              </w:rPr>
            </w:pPr>
            <w:r>
              <w:rPr>
                <w:rFonts w:asciiTheme="minorHAnsi" w:hAnsiTheme="minorHAnsi" w:cs="Arial"/>
                <w:sz w:val="22"/>
                <w:szCs w:val="22"/>
                <w:lang w:val="en-US"/>
              </w:rPr>
              <w:t>Considering that the R0008 is not validated by the Recipient, irrespectively of the version (either DDNTA 5.15.0 or DDNTA 5.14.1) that the sender and the receiver are aligned to, there will be no impact when the sender and the receiver are not aligned.</w:t>
            </w:r>
          </w:p>
          <w:p w14:paraId="2E89886E" w14:textId="35D541C4" w:rsidR="001E3935" w:rsidRDefault="001E3935" w:rsidP="001E3935">
            <w:pPr>
              <w:pStyle w:val="NormalWeb"/>
              <w:shd w:val="clear" w:color="auto" w:fill="FFFFFF"/>
              <w:spacing w:before="0" w:beforeAutospacing="0" w:after="0" w:afterAutospacing="0"/>
              <w:rPr>
                <w:rFonts w:asciiTheme="minorHAnsi" w:hAnsiTheme="minorHAnsi" w:cs="Arial"/>
                <w:sz w:val="22"/>
                <w:szCs w:val="22"/>
              </w:rPr>
            </w:pPr>
            <w:r w:rsidRPr="005C4508">
              <w:rPr>
                <w:rFonts w:asciiTheme="minorHAnsi" w:hAnsiTheme="minorHAnsi" w:cstheme="minorHAnsi"/>
                <w:color w:val="242424"/>
                <w:sz w:val="21"/>
                <w:szCs w:val="21"/>
                <w:highlight w:val="cyan"/>
              </w:rPr>
              <w:t>With respect to rule B1833</w:t>
            </w:r>
            <w:r>
              <w:rPr>
                <w:rFonts w:asciiTheme="minorHAnsi" w:hAnsiTheme="minorHAnsi" w:cstheme="minorHAnsi"/>
                <w:color w:val="242424"/>
                <w:sz w:val="21"/>
                <w:szCs w:val="21"/>
                <w:highlight w:val="cyan"/>
              </w:rPr>
              <w:t>,</w:t>
            </w:r>
            <w:r w:rsidRPr="005C4508">
              <w:rPr>
                <w:rFonts w:asciiTheme="minorHAnsi" w:hAnsiTheme="minorHAnsi" w:cstheme="minorHAnsi"/>
                <w:color w:val="242424"/>
                <w:sz w:val="21"/>
                <w:szCs w:val="21"/>
                <w:highlight w:val="cyan"/>
              </w:rPr>
              <w:t xml:space="preserve"> that proposes that the </w:t>
            </w:r>
            <w:r w:rsidRPr="005C4508">
              <w:rPr>
                <w:rFonts w:asciiTheme="minorHAnsi" w:hAnsiTheme="minorHAnsi" w:cs="Arial"/>
                <w:sz w:val="22"/>
                <w:szCs w:val="22"/>
                <w:highlight w:val="cyan"/>
              </w:rPr>
              <w:t>optionality of the data element &lt;Message. Correlation identifier&gt; and the Rule C0511 assigned on it can be modified dynamically without any impact on Appendix Q2, there will be no impact when the sender and the receiver are not aligned</w:t>
            </w:r>
            <w:r w:rsidR="00307CB4">
              <w:rPr>
                <w:rFonts w:asciiTheme="minorHAnsi" w:hAnsiTheme="minorHAnsi" w:cs="Arial"/>
                <w:sz w:val="22"/>
                <w:szCs w:val="22"/>
                <w:highlight w:val="cyan"/>
              </w:rPr>
              <w:t xml:space="preserve"> </w:t>
            </w:r>
            <w:r w:rsidR="00307CB4" w:rsidRPr="00EC103B">
              <w:rPr>
                <w:rFonts w:asciiTheme="minorHAnsi" w:hAnsiTheme="minorHAnsi" w:cstheme="minorHAnsi"/>
                <w:color w:val="242424"/>
                <w:sz w:val="22"/>
                <w:szCs w:val="22"/>
                <w:highlight w:val="cyan"/>
              </w:rPr>
              <w:t>if the DDCOM principles are followed for the Correlation Identifier implementation.</w:t>
            </w:r>
            <w:r>
              <w:rPr>
                <w:rFonts w:asciiTheme="minorHAnsi" w:hAnsiTheme="minorHAnsi" w:cs="Arial"/>
                <w:sz w:val="22"/>
                <w:szCs w:val="22"/>
              </w:rPr>
              <w:t xml:space="preserve"> </w:t>
            </w:r>
          </w:p>
          <w:p w14:paraId="0770E6A6" w14:textId="2CAB8D4D" w:rsidR="00FD2B16" w:rsidRPr="001E3935" w:rsidRDefault="001E3935" w:rsidP="001E3935">
            <w:pPr>
              <w:rPr>
                <w:rFonts w:asciiTheme="minorHAnsi" w:hAnsiTheme="minorHAnsi" w:cs="Arial"/>
                <w:sz w:val="22"/>
                <w:szCs w:val="22"/>
                <w:lang w:val="en-US"/>
              </w:rPr>
            </w:pPr>
            <w:r>
              <w:rPr>
                <w:rFonts w:asciiTheme="minorHAnsi" w:hAnsiTheme="minorHAnsi" w:cs="Arial"/>
                <w:sz w:val="22"/>
                <w:szCs w:val="22"/>
                <w:highlight w:val="cyan"/>
                <w:lang w:val="en-US"/>
              </w:rPr>
              <w:t xml:space="preserve">However, the </w:t>
            </w:r>
            <w:r w:rsidRPr="00743C45">
              <w:rPr>
                <w:rFonts w:asciiTheme="minorHAnsi" w:hAnsiTheme="minorHAnsi" w:cs="Arial"/>
                <w:sz w:val="22"/>
                <w:szCs w:val="22"/>
                <w:highlight w:val="cyan"/>
                <w:lang w:val="en-US"/>
              </w:rPr>
              <w:t>dynamic approach proposed in this RfC</w:t>
            </w:r>
            <w:r>
              <w:rPr>
                <w:rFonts w:asciiTheme="minorHAnsi" w:hAnsiTheme="minorHAnsi" w:cs="Arial"/>
                <w:sz w:val="22"/>
                <w:szCs w:val="22"/>
                <w:highlight w:val="cyan"/>
                <w:lang w:val="en-US"/>
              </w:rPr>
              <w:t>, facilitates a</w:t>
            </w:r>
            <w:r w:rsidRPr="00743C45">
              <w:rPr>
                <w:rFonts w:asciiTheme="minorHAnsi" w:hAnsiTheme="minorHAnsi" w:cs="Arial"/>
                <w:sz w:val="22"/>
                <w:szCs w:val="22"/>
                <w:highlight w:val="cyan"/>
                <w:lang w:val="en-US"/>
              </w:rPr>
              <w:t>ny future updates/ changes to the optionality and/or Rules assigned to the data element &lt;Message. Correlation identifier&gt;</w:t>
            </w:r>
            <w:r>
              <w:rPr>
                <w:rFonts w:asciiTheme="minorHAnsi" w:hAnsiTheme="minorHAnsi" w:cs="Arial"/>
                <w:sz w:val="22"/>
                <w:szCs w:val="22"/>
                <w:highlight w:val="cyan"/>
                <w:lang w:val="en-US"/>
              </w:rPr>
              <w:t>.</w:t>
            </w:r>
            <w:r w:rsidRPr="00743C45">
              <w:rPr>
                <w:rFonts w:asciiTheme="minorHAnsi" w:hAnsiTheme="minorHAnsi" w:cs="Arial"/>
                <w:sz w:val="22"/>
                <w:szCs w:val="22"/>
                <w:highlight w:val="cyan"/>
                <w:lang w:val="en-US"/>
              </w:rPr>
              <w:t xml:space="preserve"> </w:t>
            </w:r>
          </w:p>
          <w:p w14:paraId="32107CB6" w14:textId="77777777" w:rsidR="00F33D86" w:rsidRPr="00F33D86" w:rsidRDefault="00F33D86" w:rsidP="00F33D86">
            <w:pPr>
              <w:pStyle w:val="NormalWeb"/>
              <w:shd w:val="clear" w:color="auto" w:fill="FFFFFF"/>
              <w:spacing w:before="0" w:beforeAutospacing="0" w:after="0" w:afterAutospacing="0"/>
              <w:rPr>
                <w:rFonts w:asciiTheme="minorHAnsi" w:hAnsiTheme="minorHAnsi" w:cstheme="minorHAnsi"/>
                <w:color w:val="242424"/>
                <w:sz w:val="21"/>
                <w:szCs w:val="21"/>
              </w:rPr>
            </w:pPr>
          </w:p>
          <w:p w14:paraId="19098F0B" w14:textId="77777777" w:rsidR="00F33D86" w:rsidRPr="00674215" w:rsidRDefault="00F33D86" w:rsidP="00F33D86">
            <w:pPr>
              <w:pStyle w:val="paragraph"/>
              <w:spacing w:before="0" w:beforeAutospacing="0" w:after="0" w:afterAutospacing="0"/>
              <w:textAlignment w:val="baseline"/>
              <w:rPr>
                <w:rFonts w:ascii="Calibri" w:hAnsi="Calibri"/>
                <w:b/>
                <w:bCs/>
                <w:sz w:val="22"/>
                <w:szCs w:val="22"/>
              </w:rPr>
            </w:pPr>
            <w:r w:rsidRPr="00674215">
              <w:rPr>
                <w:rStyle w:val="normaltextrun"/>
                <w:rFonts w:ascii="Calibri" w:hAnsi="Calibri"/>
                <w:b/>
                <w:bCs/>
                <w:sz w:val="22"/>
                <w:szCs w:val="22"/>
                <w:u w:val="single"/>
              </w:rPr>
              <w:t>Movement initiated under the previous DDNTA (5.14.1) release which continues its flow under the new DDNTA (5.15.0) release (open movement)</w:t>
            </w:r>
            <w:r w:rsidRPr="00674215">
              <w:rPr>
                <w:rStyle w:val="normaltextrun"/>
                <w:rFonts w:ascii="Calibri" w:hAnsi="Calibri"/>
                <w:b/>
                <w:bCs/>
                <w:sz w:val="22"/>
                <w:szCs w:val="22"/>
              </w:rPr>
              <w:t>:</w:t>
            </w:r>
            <w:r w:rsidRPr="00674215">
              <w:rPr>
                <w:rStyle w:val="eop"/>
                <w:rFonts w:ascii="Calibri" w:hAnsi="Calibri"/>
                <w:b/>
                <w:bCs/>
                <w:sz w:val="22"/>
                <w:szCs w:val="22"/>
              </w:rPr>
              <w:t> </w:t>
            </w:r>
          </w:p>
          <w:p w14:paraId="682D5218" w14:textId="3B985E6D" w:rsidR="00F33D86" w:rsidRDefault="00F33D86" w:rsidP="00F33D86">
            <w:pPr>
              <w:pStyle w:val="NormalWeb"/>
              <w:shd w:val="clear" w:color="auto" w:fill="FFFFFF"/>
              <w:spacing w:before="0" w:beforeAutospacing="0" w:after="0" w:afterAutospacing="0"/>
              <w:rPr>
                <w:rFonts w:asciiTheme="minorHAnsi" w:hAnsiTheme="minorHAnsi" w:cstheme="minorHAnsi"/>
                <w:color w:val="242424"/>
                <w:sz w:val="22"/>
                <w:szCs w:val="22"/>
              </w:rPr>
            </w:pPr>
            <w:r w:rsidRPr="00F33D86">
              <w:rPr>
                <w:rFonts w:asciiTheme="minorHAnsi" w:hAnsiTheme="minorHAnsi" w:cstheme="minorHAnsi"/>
                <w:color w:val="242424"/>
                <w:sz w:val="22"/>
                <w:szCs w:val="22"/>
              </w:rPr>
              <w:t>If a movement was initiated under the previous DDN</w:t>
            </w:r>
            <w:r>
              <w:rPr>
                <w:rFonts w:asciiTheme="minorHAnsi" w:hAnsiTheme="minorHAnsi" w:cstheme="minorHAnsi"/>
                <w:color w:val="242424"/>
                <w:sz w:val="22"/>
                <w:szCs w:val="22"/>
                <w:lang w:val="el-GR"/>
              </w:rPr>
              <w:t>Τ</w:t>
            </w:r>
            <w:r w:rsidRPr="00F33D86">
              <w:rPr>
                <w:rFonts w:asciiTheme="minorHAnsi" w:hAnsiTheme="minorHAnsi" w:cstheme="minorHAnsi"/>
                <w:color w:val="242424"/>
                <w:sz w:val="22"/>
                <w:szCs w:val="22"/>
              </w:rPr>
              <w:t>A (DDN</w:t>
            </w:r>
            <w:r>
              <w:rPr>
                <w:rFonts w:asciiTheme="minorHAnsi" w:hAnsiTheme="minorHAnsi" w:cstheme="minorHAnsi"/>
                <w:color w:val="242424"/>
                <w:sz w:val="22"/>
                <w:szCs w:val="22"/>
                <w:lang w:val="el-GR"/>
              </w:rPr>
              <w:t>Τ</w:t>
            </w:r>
            <w:r w:rsidRPr="00F33D86">
              <w:rPr>
                <w:rFonts w:asciiTheme="minorHAnsi" w:hAnsiTheme="minorHAnsi" w:cstheme="minorHAnsi"/>
                <w:color w:val="242424"/>
                <w:sz w:val="22"/>
                <w:szCs w:val="22"/>
              </w:rPr>
              <w:t>A 5.14.1) release and continues its flow under the new DDN</w:t>
            </w:r>
            <w:r>
              <w:rPr>
                <w:rFonts w:asciiTheme="minorHAnsi" w:hAnsiTheme="minorHAnsi" w:cstheme="minorHAnsi"/>
                <w:color w:val="242424"/>
                <w:sz w:val="22"/>
                <w:szCs w:val="22"/>
                <w:lang w:val="el-GR"/>
              </w:rPr>
              <w:t>Τ</w:t>
            </w:r>
            <w:r w:rsidRPr="00F33D86">
              <w:rPr>
                <w:rFonts w:asciiTheme="minorHAnsi" w:hAnsiTheme="minorHAnsi" w:cstheme="minorHAnsi"/>
                <w:color w:val="242424"/>
                <w:sz w:val="22"/>
                <w:szCs w:val="22"/>
              </w:rPr>
              <w:t>A (DDN</w:t>
            </w:r>
            <w:r>
              <w:rPr>
                <w:rFonts w:asciiTheme="minorHAnsi" w:hAnsiTheme="minorHAnsi" w:cstheme="minorHAnsi"/>
                <w:color w:val="242424"/>
                <w:sz w:val="22"/>
                <w:szCs w:val="22"/>
                <w:lang w:val="el-GR"/>
              </w:rPr>
              <w:t>Τ</w:t>
            </w:r>
            <w:r w:rsidRPr="00F33D86">
              <w:rPr>
                <w:rFonts w:asciiTheme="minorHAnsi" w:hAnsiTheme="minorHAnsi" w:cstheme="minorHAnsi"/>
                <w:color w:val="242424"/>
                <w:sz w:val="22"/>
                <w:szCs w:val="22"/>
              </w:rPr>
              <w:t xml:space="preserve">A 5.15.0) release (open movement), </w:t>
            </w:r>
            <w:r w:rsidRPr="001E3935">
              <w:rPr>
                <w:rFonts w:asciiTheme="minorHAnsi" w:hAnsiTheme="minorHAnsi" w:cstheme="minorHAnsi"/>
                <w:strike/>
                <w:color w:val="242424"/>
                <w:sz w:val="22"/>
                <w:szCs w:val="22"/>
                <w:highlight w:val="cyan"/>
              </w:rPr>
              <w:t xml:space="preserve">no impact is foreseen since </w:t>
            </w:r>
            <w:r w:rsidRPr="001E3935">
              <w:rPr>
                <w:rFonts w:asciiTheme="minorHAnsi" w:hAnsiTheme="minorHAnsi" w:cs="Arial"/>
                <w:strike/>
                <w:sz w:val="22"/>
                <w:szCs w:val="22"/>
                <w:highlight w:val="cyan"/>
                <w:lang w:val="en-GB"/>
              </w:rPr>
              <w:t xml:space="preserve">R0008 </w:t>
            </w:r>
            <w:r w:rsidRPr="001E3935">
              <w:rPr>
                <w:rFonts w:asciiTheme="minorHAnsi" w:hAnsiTheme="minorHAnsi" w:cstheme="minorHAnsi"/>
                <w:strike/>
                <w:color w:val="242424"/>
                <w:sz w:val="22"/>
                <w:szCs w:val="22"/>
                <w:highlight w:val="cyan"/>
              </w:rPr>
              <w:t>will only be validated by the sender</w:t>
            </w:r>
            <w:r w:rsidR="001E3935" w:rsidRPr="00EC103B">
              <w:rPr>
                <w:rFonts w:asciiTheme="minorHAnsi" w:hAnsiTheme="minorHAnsi" w:cstheme="minorHAnsi"/>
                <w:color w:val="242424"/>
                <w:sz w:val="22"/>
                <w:szCs w:val="22"/>
                <w:highlight w:val="cyan"/>
              </w:rPr>
              <w:t xml:space="preserve"> if the DDCOM principles are followed for the Correlation Identifier implementation.</w:t>
            </w:r>
          </w:p>
          <w:p w14:paraId="22042603" w14:textId="5DD0EEE1" w:rsidR="009E1922" w:rsidRDefault="009E1922" w:rsidP="00F33D86">
            <w:pPr>
              <w:pStyle w:val="NormalWeb"/>
              <w:shd w:val="clear" w:color="auto" w:fill="FFFFFF"/>
              <w:spacing w:before="0" w:beforeAutospacing="0" w:after="0" w:afterAutospacing="0"/>
              <w:rPr>
                <w:rFonts w:asciiTheme="minorHAnsi" w:hAnsiTheme="minorHAnsi" w:cstheme="minorHAnsi"/>
                <w:color w:val="242424"/>
                <w:sz w:val="22"/>
                <w:szCs w:val="22"/>
              </w:rPr>
            </w:pPr>
          </w:p>
          <w:p w14:paraId="76A1ED94" w14:textId="77777777" w:rsidR="001E3935" w:rsidRDefault="001E3935" w:rsidP="001E3935">
            <w:pPr>
              <w:pStyle w:val="NormalWeb"/>
              <w:shd w:val="clear" w:color="auto" w:fill="FFFFFF"/>
              <w:spacing w:before="0" w:beforeAutospacing="0" w:after="0" w:afterAutospacing="0"/>
              <w:rPr>
                <w:rFonts w:asciiTheme="minorHAnsi" w:hAnsiTheme="minorHAnsi" w:cstheme="minorHAnsi"/>
                <w:b/>
                <w:bCs/>
                <w:color w:val="242424"/>
                <w:sz w:val="22"/>
                <w:szCs w:val="22"/>
                <w:u w:val="single"/>
              </w:rPr>
            </w:pPr>
          </w:p>
          <w:p w14:paraId="3D243F40" w14:textId="77777777" w:rsidR="001E3935" w:rsidRPr="00363ACF" w:rsidRDefault="001E3935" w:rsidP="001E3935">
            <w:pPr>
              <w:rPr>
                <w:rFonts w:asciiTheme="minorHAnsi" w:hAnsiTheme="minorHAnsi" w:cstheme="minorHAnsi"/>
                <w:b/>
                <w:bCs/>
                <w:sz w:val="22"/>
                <w:szCs w:val="22"/>
                <w:u w:val="single"/>
                <w:lang w:val="en-US"/>
              </w:rPr>
            </w:pPr>
            <w:r w:rsidRPr="00363ACF">
              <w:rPr>
                <w:rFonts w:asciiTheme="minorHAnsi" w:hAnsiTheme="minorHAnsi" w:cstheme="minorHAnsi"/>
                <w:b/>
                <w:bCs/>
                <w:sz w:val="22"/>
                <w:szCs w:val="22"/>
                <w:u w:val="single"/>
                <w:lang w:val="en-US"/>
              </w:rPr>
              <w:t>Sender (DDNTA 5.15.0)</w:t>
            </w:r>
            <w:r>
              <w:rPr>
                <w:rFonts w:asciiTheme="minorHAnsi" w:hAnsiTheme="minorHAnsi" w:cstheme="minorHAnsi"/>
                <w:b/>
                <w:bCs/>
                <w:sz w:val="22"/>
                <w:szCs w:val="22"/>
                <w:u w:val="single"/>
                <w:lang w:val="en-US"/>
              </w:rPr>
              <w:t xml:space="preserve"> and </w:t>
            </w:r>
            <w:r w:rsidRPr="00363ACF">
              <w:rPr>
                <w:rFonts w:asciiTheme="minorHAnsi" w:hAnsiTheme="minorHAnsi" w:cstheme="minorHAnsi"/>
                <w:b/>
                <w:bCs/>
                <w:sz w:val="22"/>
                <w:szCs w:val="22"/>
                <w:u w:val="single"/>
                <w:lang w:val="en-US"/>
              </w:rPr>
              <w:t xml:space="preserve">Recipient in (DDNTA 5.14.1): </w:t>
            </w:r>
          </w:p>
          <w:p w14:paraId="329B5716" w14:textId="77777777" w:rsidR="001E3935" w:rsidRPr="000A1C79" w:rsidRDefault="001E3935" w:rsidP="001E3935">
            <w:pPr>
              <w:pStyle w:val="NormalWeb"/>
              <w:pBdr>
                <w:bottom w:val="single" w:sz="6" w:space="1" w:color="auto"/>
              </w:pBdr>
              <w:shd w:val="clear" w:color="auto" w:fill="FFFFFF"/>
              <w:spacing w:before="0" w:beforeAutospacing="0" w:after="0" w:afterAutospacing="0"/>
              <w:rPr>
                <w:rFonts w:asciiTheme="minorHAnsi" w:hAnsiTheme="minorHAnsi" w:cstheme="minorHAnsi"/>
                <w:sz w:val="22"/>
                <w:szCs w:val="22"/>
              </w:rPr>
            </w:pPr>
            <w:r w:rsidRPr="00761A03">
              <w:rPr>
                <w:rFonts w:asciiTheme="minorHAnsi" w:hAnsiTheme="minorHAnsi" w:cstheme="minorHAnsi"/>
                <w:sz w:val="22"/>
                <w:szCs w:val="22"/>
                <w:highlight w:val="cyan"/>
              </w:rPr>
              <w:t xml:space="preserve">If the sender is aligned with the proposed changes (DDNTA 5.15.0), and the receiver is not (operating under DDNTA 5.14.1) </w:t>
            </w:r>
            <w:r>
              <w:rPr>
                <w:rFonts w:asciiTheme="minorHAnsi" w:hAnsiTheme="minorHAnsi" w:cstheme="minorHAnsi"/>
                <w:sz w:val="22"/>
                <w:szCs w:val="22"/>
                <w:highlight w:val="cyan"/>
              </w:rPr>
              <w:t xml:space="preserve">then </w:t>
            </w:r>
            <w:r w:rsidRPr="00761A03">
              <w:rPr>
                <w:rFonts w:asciiTheme="minorHAnsi" w:hAnsiTheme="minorHAnsi" w:cstheme="minorHAnsi"/>
                <w:sz w:val="22"/>
                <w:szCs w:val="22"/>
                <w:highlight w:val="cyan"/>
              </w:rPr>
              <w:t xml:space="preserve">no semantic rejection shall be caused, </w:t>
            </w:r>
            <w:r>
              <w:rPr>
                <w:rFonts w:asciiTheme="minorHAnsi" w:hAnsiTheme="minorHAnsi" w:cstheme="minorHAnsi"/>
                <w:sz w:val="22"/>
                <w:szCs w:val="22"/>
                <w:highlight w:val="cyan"/>
              </w:rPr>
              <w:t>provided that</w:t>
            </w:r>
            <w:r w:rsidRPr="00761A03">
              <w:rPr>
                <w:rFonts w:asciiTheme="minorHAnsi" w:hAnsiTheme="minorHAnsi" w:cstheme="minorHAnsi"/>
                <w:sz w:val="22"/>
                <w:szCs w:val="22"/>
                <w:highlight w:val="cyan"/>
              </w:rPr>
              <w:t xml:space="preserve"> the implementation for the </w:t>
            </w:r>
            <w:r w:rsidRPr="00761A03">
              <w:rPr>
                <w:rFonts w:asciiTheme="minorHAnsi" w:hAnsiTheme="minorHAnsi" w:cs="Arial"/>
                <w:sz w:val="22"/>
                <w:szCs w:val="22"/>
                <w:highlight w:val="cyan"/>
              </w:rPr>
              <w:t>data element &lt;Message. Correlation identifier&gt;</w:t>
            </w:r>
            <w:r>
              <w:rPr>
                <w:rFonts w:asciiTheme="minorHAnsi" w:hAnsiTheme="minorHAnsi" w:cs="Arial"/>
                <w:sz w:val="22"/>
                <w:szCs w:val="22"/>
                <w:highlight w:val="cyan"/>
              </w:rPr>
              <w:t xml:space="preserve"> in the recipient</w:t>
            </w:r>
            <w:r w:rsidRPr="00761A03">
              <w:rPr>
                <w:rFonts w:asciiTheme="minorHAnsi" w:hAnsiTheme="minorHAnsi" w:cs="Arial"/>
                <w:sz w:val="22"/>
                <w:szCs w:val="22"/>
                <w:highlight w:val="cyan"/>
              </w:rPr>
              <w:t xml:space="preserve"> follow</w:t>
            </w:r>
            <w:r>
              <w:rPr>
                <w:rFonts w:asciiTheme="minorHAnsi" w:hAnsiTheme="minorHAnsi" w:cs="Arial"/>
                <w:sz w:val="22"/>
                <w:szCs w:val="22"/>
                <w:highlight w:val="cyan"/>
              </w:rPr>
              <w:t>s</w:t>
            </w:r>
            <w:r w:rsidRPr="00761A03">
              <w:rPr>
                <w:rFonts w:asciiTheme="minorHAnsi" w:hAnsiTheme="minorHAnsi" w:cs="Arial"/>
                <w:sz w:val="22"/>
                <w:szCs w:val="22"/>
                <w:highlight w:val="cyan"/>
              </w:rPr>
              <w:t xml:space="preserve"> DDCOM principles.</w:t>
            </w:r>
          </w:p>
          <w:p w14:paraId="0C68C2DC" w14:textId="77777777" w:rsidR="001E3935" w:rsidRDefault="001E3935" w:rsidP="001E3935">
            <w:pPr>
              <w:pStyle w:val="NormalWeb"/>
              <w:pBdr>
                <w:bottom w:val="single" w:sz="6" w:space="1" w:color="auto"/>
              </w:pBdr>
              <w:shd w:val="clear" w:color="auto" w:fill="FFFFFF"/>
              <w:spacing w:before="0" w:beforeAutospacing="0" w:after="0" w:afterAutospacing="0"/>
              <w:rPr>
                <w:rFonts w:asciiTheme="minorHAnsi" w:hAnsiTheme="minorHAnsi" w:cs="Arial"/>
                <w:sz w:val="22"/>
                <w:szCs w:val="22"/>
              </w:rPr>
            </w:pPr>
          </w:p>
          <w:p w14:paraId="2A081990" w14:textId="77777777" w:rsidR="001E3935" w:rsidRDefault="001E3935" w:rsidP="001E3935">
            <w:pPr>
              <w:pStyle w:val="NormalWeb"/>
              <w:pBdr>
                <w:bottom w:val="single" w:sz="6" w:space="1" w:color="auto"/>
              </w:pBdr>
              <w:shd w:val="clear" w:color="auto" w:fill="FFFFFF"/>
              <w:spacing w:before="0" w:beforeAutospacing="0" w:after="0" w:afterAutospacing="0"/>
              <w:rPr>
                <w:rFonts w:asciiTheme="minorHAnsi" w:hAnsiTheme="minorHAnsi" w:cs="Arial"/>
                <w:b/>
                <w:bCs/>
                <w:sz w:val="22"/>
                <w:szCs w:val="22"/>
              </w:rPr>
            </w:pPr>
            <w:r w:rsidRPr="00761A03">
              <w:rPr>
                <w:rFonts w:asciiTheme="minorHAnsi" w:hAnsiTheme="minorHAnsi" w:cs="Arial"/>
                <w:b/>
                <w:bCs/>
                <w:sz w:val="22"/>
                <w:szCs w:val="22"/>
              </w:rPr>
              <w:t>Sender (DDNTA 5.14.1) and Recipient in (DDNTA 5.15.0):</w:t>
            </w:r>
          </w:p>
          <w:p w14:paraId="13C9602A" w14:textId="771A1F3E" w:rsidR="001E3935" w:rsidRPr="00761A03" w:rsidRDefault="001E3935" w:rsidP="001E3935">
            <w:pPr>
              <w:pStyle w:val="NormalWeb"/>
              <w:pBdr>
                <w:bottom w:val="single" w:sz="6" w:space="1" w:color="auto"/>
              </w:pBdr>
              <w:shd w:val="clear" w:color="auto" w:fill="FFFFFF"/>
              <w:spacing w:before="0" w:beforeAutospacing="0" w:after="0" w:afterAutospacing="0"/>
              <w:rPr>
                <w:rFonts w:asciiTheme="minorHAnsi" w:hAnsiTheme="minorHAnsi" w:cs="Arial"/>
                <w:b/>
                <w:bCs/>
                <w:sz w:val="22"/>
                <w:szCs w:val="22"/>
              </w:rPr>
            </w:pPr>
            <w:r w:rsidRPr="00761A03">
              <w:rPr>
                <w:rFonts w:asciiTheme="minorHAnsi" w:hAnsiTheme="minorHAnsi" w:cstheme="minorHAnsi"/>
                <w:sz w:val="22"/>
                <w:szCs w:val="22"/>
                <w:highlight w:val="cyan"/>
              </w:rPr>
              <w:t xml:space="preserve">If the sender is not aligned with the proposed changes (DDNTA 5.14.1), and the receiver is aligned (operating under DDNTA 5.15) then no semantic rejection shall be caused, provided that the </w:t>
            </w:r>
            <w:r w:rsidRPr="00761A03">
              <w:rPr>
                <w:rFonts w:asciiTheme="minorHAnsi" w:hAnsiTheme="minorHAnsi" w:cstheme="minorHAnsi"/>
                <w:sz w:val="22"/>
                <w:szCs w:val="22"/>
                <w:highlight w:val="cyan"/>
              </w:rPr>
              <w:lastRenderedPageBreak/>
              <w:t xml:space="preserve">implementation for the </w:t>
            </w:r>
            <w:r w:rsidRPr="00761A03">
              <w:rPr>
                <w:rFonts w:asciiTheme="minorHAnsi" w:hAnsiTheme="minorHAnsi" w:cs="Arial"/>
                <w:sz w:val="22"/>
                <w:szCs w:val="22"/>
                <w:highlight w:val="cyan"/>
              </w:rPr>
              <w:t>data element &lt;Message. Correlation identifier&gt; in the sender follows DDCOM principles.</w:t>
            </w:r>
          </w:p>
          <w:p w14:paraId="449CD1BF" w14:textId="77777777" w:rsidR="00F71BA5" w:rsidRPr="00F33D86" w:rsidRDefault="00F71BA5" w:rsidP="00F33D86">
            <w:pPr>
              <w:pStyle w:val="NormalWeb"/>
              <w:shd w:val="clear" w:color="auto" w:fill="FFFFFF"/>
              <w:spacing w:before="0" w:beforeAutospacing="0" w:after="0" w:afterAutospacing="0"/>
              <w:rPr>
                <w:rFonts w:asciiTheme="minorHAnsi" w:hAnsiTheme="minorHAnsi" w:cstheme="minorHAnsi"/>
                <w:color w:val="242424"/>
                <w:sz w:val="21"/>
                <w:szCs w:val="21"/>
              </w:rPr>
            </w:pPr>
          </w:p>
          <w:p w14:paraId="64943137" w14:textId="0578FEED" w:rsidR="001E3935" w:rsidRDefault="00F71BA5" w:rsidP="001E3935">
            <w:pPr>
              <w:pStyle w:val="NormalWeb"/>
              <w:pBdr>
                <w:bottom w:val="single" w:sz="6" w:space="1" w:color="auto"/>
              </w:pBdr>
              <w:shd w:val="clear" w:color="auto" w:fill="FFFFFF"/>
              <w:spacing w:before="0" w:beforeAutospacing="0" w:after="0" w:afterAutospacing="0"/>
              <w:rPr>
                <w:rFonts w:asciiTheme="minorHAnsi" w:hAnsiTheme="minorHAnsi" w:cs="Arial"/>
                <w:sz w:val="22"/>
                <w:szCs w:val="22"/>
              </w:rPr>
            </w:pPr>
            <w:r>
              <w:rPr>
                <w:rStyle w:val="normaltextrun"/>
                <w:rFonts w:ascii="Calibri" w:hAnsi="Calibri" w:cs="Calibri"/>
                <w:b/>
                <w:bCs/>
                <w:sz w:val="22"/>
                <w:szCs w:val="22"/>
                <w:u w:val="single"/>
              </w:rPr>
              <w:t xml:space="preserve">Risk of not implementing the change: </w:t>
            </w:r>
            <w:r w:rsidR="00FD2B16" w:rsidRPr="001E3935">
              <w:rPr>
                <w:rFonts w:asciiTheme="minorHAnsi" w:hAnsiTheme="minorHAnsi" w:cs="Arial"/>
                <w:strike/>
                <w:sz w:val="22"/>
                <w:szCs w:val="22"/>
                <w:highlight w:val="cyan"/>
              </w:rPr>
              <w:t>No impact in case the exact DDCOM principles are applied</w:t>
            </w:r>
            <w:r w:rsidR="00FD2B16">
              <w:rPr>
                <w:rFonts w:asciiTheme="minorHAnsi" w:hAnsiTheme="minorHAnsi" w:cs="Arial"/>
                <w:sz w:val="22"/>
                <w:szCs w:val="22"/>
              </w:rPr>
              <w:t>.</w:t>
            </w:r>
            <w:r w:rsidR="001E3935" w:rsidRPr="00761A03">
              <w:rPr>
                <w:rFonts w:asciiTheme="minorHAnsi" w:hAnsiTheme="minorHAnsi" w:cs="Arial"/>
                <w:sz w:val="22"/>
                <w:szCs w:val="22"/>
                <w:highlight w:val="cyan"/>
              </w:rPr>
              <w:t xml:space="preserve"> In case of not implementing this change, the Correlation Identifier is not mapped dynamically to the Message Identification data item of the request/ rejected message, but it is statically linked according to DDCOM principles. No impact is foreseen if the DDCOM principles are followed for the  data element &lt;Message. Correlation identifier&gt;.</w:t>
            </w:r>
            <w:r w:rsidR="001E3935">
              <w:rPr>
                <w:rFonts w:asciiTheme="minorHAnsi" w:hAnsiTheme="minorHAnsi" w:cs="Arial"/>
                <w:sz w:val="22"/>
                <w:szCs w:val="22"/>
              </w:rPr>
              <w:t xml:space="preserve"> </w:t>
            </w:r>
          </w:p>
          <w:p w14:paraId="5E4D8A2D" w14:textId="2430F6CE" w:rsidR="00FD2B16" w:rsidRDefault="00FD2B16" w:rsidP="00FD2B16">
            <w:pPr>
              <w:rPr>
                <w:rFonts w:asciiTheme="minorHAnsi" w:hAnsiTheme="minorHAnsi" w:cs="Arial"/>
                <w:sz w:val="22"/>
                <w:szCs w:val="22"/>
                <w:lang w:val="en-US"/>
              </w:rPr>
            </w:pPr>
          </w:p>
          <w:p w14:paraId="411CB484" w14:textId="77777777" w:rsidR="00C20CEA" w:rsidRDefault="00C20CEA" w:rsidP="00C20CEA">
            <w:pPr>
              <w:pStyle w:val="paragraph"/>
              <w:spacing w:before="0" w:beforeAutospacing="0" w:after="0" w:afterAutospacing="0"/>
              <w:textAlignment w:val="baseline"/>
              <w:rPr>
                <w:rStyle w:val="eop"/>
                <w:rFonts w:ascii="Calibri" w:hAnsi="Calibri" w:cs="Calibri"/>
                <w:sz w:val="22"/>
                <w:szCs w:val="22"/>
              </w:rPr>
            </w:pPr>
          </w:p>
          <w:p w14:paraId="054612FC" w14:textId="77777777" w:rsidR="00C20CEA" w:rsidRDefault="00C20CEA" w:rsidP="00C20CEA">
            <w:pPr>
              <w:pStyle w:val="paragraph"/>
              <w:spacing w:before="0" w:beforeAutospacing="0" w:after="0" w:afterAutospacing="0"/>
              <w:textAlignment w:val="baseline"/>
              <w:rPr>
                <w:rFonts w:ascii="Segoe UI" w:hAnsi="Segoe UI" w:cs="Segoe UI"/>
                <w:sz w:val="18"/>
                <w:szCs w:val="18"/>
              </w:rPr>
            </w:pPr>
          </w:p>
          <w:p w14:paraId="0F4A99BD" w14:textId="33637AC6" w:rsidR="00BB06EE" w:rsidRDefault="00BB06EE" w:rsidP="00BB06EE">
            <w:pPr>
              <w:rPr>
                <w:rFonts w:asciiTheme="minorHAnsi" w:hAnsiTheme="minorHAnsi" w:cs="Segoe UI"/>
                <w:sz w:val="22"/>
                <w:szCs w:val="22"/>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w:t>
            </w:r>
            <w:r>
              <w:rPr>
                <w:rFonts w:ascii="Calibri" w:eastAsia="Calibri" w:hAnsi="Calibri" w:cs="Calibri"/>
                <w:b/>
                <w:color w:val="000000" w:themeColor="text1"/>
                <w:sz w:val="22"/>
                <w:szCs w:val="22"/>
                <w:lang w:val="en-IE"/>
              </w:rPr>
              <w:t>(</w:t>
            </w:r>
            <w:r>
              <w:rPr>
                <w:rFonts w:asciiTheme="minorHAnsi" w:hAnsiTheme="minorHAnsi"/>
                <w:b/>
                <w:bCs/>
                <w:sz w:val="22"/>
                <w:szCs w:val="22"/>
              </w:rPr>
              <w:t>T-ops)</w:t>
            </w:r>
            <w:r>
              <w:rPr>
                <w:rFonts w:asciiTheme="minorHAnsi" w:hAnsiTheme="minorHAnsi"/>
                <w:sz w:val="22"/>
                <w:szCs w:val="22"/>
              </w:rPr>
              <w:t xml:space="preserve">: As soon as possible, </w:t>
            </w:r>
            <w:r>
              <w:rPr>
                <w:rFonts w:ascii="Calibri" w:eastAsia="Calibri" w:hAnsi="Calibri" w:cs="Calibri"/>
                <w:color w:val="000000" w:themeColor="text1"/>
                <w:sz w:val="22"/>
                <w:szCs w:val="22"/>
                <w:lang w:val="en-IE"/>
              </w:rPr>
              <w:t>1.12.2023</w:t>
            </w:r>
          </w:p>
          <w:p w14:paraId="3BF8B416" w14:textId="77777777" w:rsidR="00BB06EE" w:rsidRDefault="00BB06EE" w:rsidP="00BB06EE">
            <w:pPr>
              <w:rPr>
                <w:rFonts w:asciiTheme="minorHAnsi" w:hAnsiTheme="minorHAnsi" w:cs="Segoe UI"/>
                <w:sz w:val="22"/>
                <w:szCs w:val="22"/>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w:t>
            </w:r>
            <w:r>
              <w:rPr>
                <w:rFonts w:ascii="Calibri" w:eastAsia="Calibri" w:hAnsi="Calibri" w:cs="Calibri"/>
                <w:b/>
                <w:color w:val="000000" w:themeColor="text1"/>
                <w:sz w:val="22"/>
                <w:szCs w:val="22"/>
                <w:lang w:val="en-IE"/>
              </w:rPr>
              <w:t>(</w:t>
            </w:r>
            <w:r>
              <w:rPr>
                <w:rFonts w:asciiTheme="minorHAnsi" w:hAnsiTheme="minorHAnsi"/>
                <w:b/>
                <w:bCs/>
                <w:sz w:val="22"/>
                <w:szCs w:val="22"/>
              </w:rPr>
              <w:t>T-CT</w:t>
            </w:r>
            <w:r>
              <w:rPr>
                <w:rFonts w:asciiTheme="minorHAnsi" w:hAnsiTheme="minorHAnsi"/>
                <w:b/>
                <w:sz w:val="22"/>
                <w:szCs w:val="22"/>
              </w:rPr>
              <w:t>)</w:t>
            </w:r>
            <w:r>
              <w:rPr>
                <w:rFonts w:asciiTheme="minorHAnsi" w:hAnsiTheme="minorHAnsi"/>
                <w:sz w:val="22"/>
                <w:szCs w:val="22"/>
              </w:rPr>
              <w:t xml:space="preserve">:                  </w:t>
            </w:r>
            <w:r>
              <w:rPr>
                <w:rFonts w:ascii="Calibri" w:eastAsia="Calibri" w:hAnsi="Calibri" w:cs="Calibri"/>
                <w:color w:val="000000" w:themeColor="text1"/>
                <w:sz w:val="22"/>
                <w:szCs w:val="22"/>
                <w:lang w:val="en-IE"/>
              </w:rPr>
              <w:t>July 2022</w:t>
            </w:r>
          </w:p>
          <w:p w14:paraId="4F219452" w14:textId="77777777" w:rsidR="00BB06EE" w:rsidRDefault="00BB06EE" w:rsidP="00BB06EE">
            <w:pPr>
              <w:rPr>
                <w:rStyle w:val="Strong"/>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w:t>
            </w:r>
            <w:r>
              <w:rPr>
                <w:rFonts w:asciiTheme="minorHAnsi" w:hAnsiTheme="minorHAnsi"/>
                <w:b/>
                <w:bCs/>
                <w:sz w:val="22"/>
                <w:szCs w:val="22"/>
              </w:rPr>
              <w:t xml:space="preserve"> T-CAB)</w:t>
            </w:r>
            <w:r>
              <w:rPr>
                <w:rFonts w:asciiTheme="minorHAnsi" w:hAnsiTheme="minorHAnsi"/>
                <w:sz w:val="22"/>
                <w:szCs w:val="22"/>
              </w:rPr>
              <w:t xml:space="preserve">:                 </w:t>
            </w:r>
            <w:r>
              <w:rPr>
                <w:rFonts w:ascii="Calibri" w:eastAsia="Calibri" w:hAnsi="Calibri" w:cs="Calibri"/>
                <w:color w:val="000000" w:themeColor="text1"/>
                <w:sz w:val="22"/>
                <w:szCs w:val="22"/>
                <w:lang w:val="en-IE"/>
              </w:rPr>
              <w:t>January 2022</w:t>
            </w:r>
          </w:p>
          <w:p w14:paraId="504AA73E" w14:textId="77777777" w:rsidR="00C20CEA" w:rsidRDefault="00C20CEA" w:rsidP="00C20CE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None</w:t>
            </w:r>
          </w:p>
          <w:p w14:paraId="5AFECF5C" w14:textId="1705AB0A" w:rsidR="00C20CEA" w:rsidRDefault="00C20CEA" w:rsidP="00C20CE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Risk of not implementing the change:</w:t>
            </w:r>
            <w:r w:rsidR="00BB06EE">
              <w:rPr>
                <w:rStyle w:val="normaltextrun"/>
                <w:rFonts w:ascii="Calibri" w:hAnsi="Calibri" w:cs="Calibri"/>
                <w:b/>
                <w:bCs/>
                <w:sz w:val="22"/>
                <w:szCs w:val="22"/>
                <w:u w:val="single"/>
                <w:lang w:val="en-GB"/>
              </w:rPr>
              <w:t xml:space="preserve"> </w:t>
            </w:r>
            <w:r w:rsidR="00DE6CD8">
              <w:rPr>
                <w:rStyle w:val="normaltextrun"/>
                <w:rFonts w:ascii="Calibri" w:hAnsi="Calibri" w:cs="Calibri"/>
                <w:sz w:val="22"/>
                <w:szCs w:val="22"/>
                <w:lang w:val="en-GB"/>
              </w:rPr>
              <w:t>Y</w:t>
            </w:r>
            <w:r w:rsidR="00DE6CD8">
              <w:rPr>
                <w:rStyle w:val="normaltextrun"/>
                <w:rFonts w:ascii="Calibri" w:hAnsi="Calibri" w:cs="Calibri"/>
                <w:lang w:val="en-GB"/>
              </w:rPr>
              <w:t>es</w:t>
            </w:r>
            <w:r>
              <w:rPr>
                <w:rStyle w:val="eop"/>
                <w:rFonts w:ascii="Calibri" w:hAnsi="Calibri" w:cs="Calibri"/>
                <w:sz w:val="22"/>
                <w:szCs w:val="22"/>
              </w:rPr>
              <w:t> </w:t>
            </w:r>
          </w:p>
          <w:p w14:paraId="1DE519E2" w14:textId="323C74C0" w:rsidR="00A0278E" w:rsidRDefault="00A0278E" w:rsidP="26848067">
            <w:pPr>
              <w:rPr>
                <w:rFonts w:asciiTheme="minorHAnsi" w:hAnsiTheme="minorHAnsi" w:cs="Arial"/>
                <w:sz w:val="22"/>
                <w:szCs w:val="22"/>
                <w:lang w:val="en-US"/>
              </w:rPr>
            </w:pPr>
          </w:p>
          <w:p w14:paraId="5457BD4B" w14:textId="77777777" w:rsidR="00C20CEA" w:rsidRDefault="00C20CEA" w:rsidP="26848067">
            <w:pPr>
              <w:rPr>
                <w:rFonts w:asciiTheme="minorHAnsi" w:hAnsiTheme="minorHAnsi" w:cs="Arial"/>
                <w:sz w:val="22"/>
                <w:szCs w:val="22"/>
                <w:lang w:val="en-US"/>
              </w:rPr>
            </w:pPr>
          </w:p>
          <w:p w14:paraId="58654E6F" w14:textId="579E9F4C" w:rsidR="00C20CEA" w:rsidRDefault="00807800" w:rsidP="00C20CEA">
            <w:pPr>
              <w:rPr>
                <w:rFonts w:asciiTheme="minorHAnsi" w:hAnsiTheme="minorHAnsi" w:cs="Arial"/>
                <w:sz w:val="22"/>
                <w:szCs w:val="22"/>
              </w:rPr>
            </w:pPr>
            <w:r w:rsidRPr="00F71BA5">
              <w:rPr>
                <w:rFonts w:asciiTheme="minorHAnsi" w:hAnsiTheme="minorHAnsi" w:cs="Arial"/>
                <w:b/>
                <w:bCs/>
                <w:sz w:val="22"/>
                <w:szCs w:val="22"/>
                <w:u w:val="single"/>
                <w:lang w:val="en-US"/>
              </w:rPr>
              <w:t>Impacted Messages:</w:t>
            </w:r>
            <w:r w:rsidR="00F71BA5">
              <w:rPr>
                <w:rFonts w:asciiTheme="minorHAnsi" w:hAnsiTheme="minorHAnsi" w:cs="Arial"/>
                <w:b/>
                <w:bCs/>
                <w:sz w:val="22"/>
                <w:szCs w:val="22"/>
                <w:u w:val="single"/>
                <w:lang w:val="en-US"/>
              </w:rPr>
              <w:t xml:space="preserve"> </w:t>
            </w:r>
          </w:p>
          <w:p w14:paraId="689ADF0D" w14:textId="0E1D70AA" w:rsidR="00696F71" w:rsidRDefault="00696F71" w:rsidP="00C20CEA">
            <w:pPr>
              <w:rPr>
                <w:rFonts w:asciiTheme="minorHAnsi" w:hAnsiTheme="minorHAnsi" w:cs="Arial"/>
                <w:b/>
                <w:bCs/>
                <w:sz w:val="22"/>
                <w:szCs w:val="22"/>
                <w:u w:val="single"/>
                <w:lang w:val="en-US"/>
              </w:rPr>
            </w:pPr>
          </w:p>
          <w:p w14:paraId="642344CF" w14:textId="77777777" w:rsidR="00696F71" w:rsidRPr="00CF07C8" w:rsidRDefault="00696F71" w:rsidP="00696F71">
            <w:pPr>
              <w:rPr>
                <w:rFonts w:asciiTheme="minorHAnsi" w:hAnsiTheme="minorHAnsi" w:cs="Arial"/>
                <w:sz w:val="22"/>
                <w:szCs w:val="22"/>
                <w:highlight w:val="magenta"/>
                <w:lang w:val="en-US"/>
              </w:rPr>
            </w:pPr>
            <w:r w:rsidRPr="00CF07C8">
              <w:rPr>
                <w:rFonts w:asciiTheme="minorHAnsi" w:hAnsiTheme="minorHAnsi" w:cs="Arial"/>
                <w:sz w:val="22"/>
                <w:szCs w:val="22"/>
                <w:lang w:val="en-US"/>
              </w:rPr>
              <w:t>CD906C,</w:t>
            </w:r>
            <w:r w:rsidRPr="00CF07C8">
              <w:rPr>
                <w:rFonts w:asciiTheme="minorHAnsi" w:hAnsiTheme="minorHAnsi" w:cs="Arial"/>
                <w:sz w:val="22"/>
                <w:szCs w:val="22"/>
                <w:highlight w:val="magenta"/>
                <w:lang w:val="en-US"/>
              </w:rPr>
              <w:t>CD006C,CC015C,CD018C,CD917C,CD001C,CC009C,CC004C,CD002C,CD114C,CC014C,CC019C,</w:t>
            </w:r>
          </w:p>
          <w:p w14:paraId="381394FD" w14:textId="77777777" w:rsidR="00696F71" w:rsidRPr="00CF07C8" w:rsidRDefault="00696F71" w:rsidP="00696F71">
            <w:pPr>
              <w:rPr>
                <w:rFonts w:asciiTheme="minorHAnsi" w:hAnsiTheme="minorHAnsi" w:cs="Arial"/>
                <w:sz w:val="22"/>
                <w:szCs w:val="22"/>
                <w:lang w:val="en-US"/>
              </w:rPr>
            </w:pPr>
            <w:r w:rsidRPr="00CF07C8">
              <w:rPr>
                <w:rFonts w:asciiTheme="minorHAnsi" w:hAnsiTheme="minorHAnsi" w:cs="Arial"/>
                <w:sz w:val="22"/>
                <w:szCs w:val="22"/>
                <w:highlight w:val="magenta"/>
                <w:lang w:val="en-US"/>
              </w:rPr>
              <w:t>CD027C,CC025C,CC028C,CC054C,CC045C</w:t>
            </w:r>
            <w:r w:rsidRPr="00CF07C8">
              <w:rPr>
                <w:rFonts w:asciiTheme="minorHAnsi" w:hAnsiTheme="minorHAnsi" w:cs="Arial"/>
                <w:sz w:val="22"/>
                <w:szCs w:val="22"/>
                <w:lang w:val="en-US"/>
              </w:rPr>
              <w:t>,CD059C,</w:t>
            </w:r>
            <w:r w:rsidRPr="00CF07C8">
              <w:rPr>
                <w:rFonts w:asciiTheme="minorHAnsi" w:hAnsiTheme="minorHAnsi" w:cs="Arial"/>
                <w:sz w:val="22"/>
                <w:szCs w:val="22"/>
                <w:highlight w:val="magenta"/>
                <w:lang w:val="en-US"/>
              </w:rPr>
              <w:t>CC060C,CC140C,CC141C,CD145C,CD142C,CD144C,</w:t>
            </w:r>
          </w:p>
          <w:p w14:paraId="624774F1" w14:textId="77777777" w:rsidR="00696F71" w:rsidRPr="00CF07C8" w:rsidRDefault="00696F71" w:rsidP="00696F71">
            <w:pPr>
              <w:rPr>
                <w:rFonts w:asciiTheme="minorHAnsi" w:hAnsiTheme="minorHAnsi" w:cs="Arial"/>
                <w:sz w:val="22"/>
                <w:szCs w:val="22"/>
                <w:lang w:val="en-US"/>
              </w:rPr>
            </w:pPr>
            <w:r w:rsidRPr="00CF07C8">
              <w:rPr>
                <w:rFonts w:asciiTheme="minorHAnsi" w:hAnsiTheme="minorHAnsi" w:cs="Arial"/>
                <w:sz w:val="22"/>
                <w:szCs w:val="22"/>
                <w:lang w:val="en-US"/>
              </w:rPr>
              <w:t>CD143C,</w:t>
            </w:r>
            <w:r w:rsidRPr="00CF07C8">
              <w:rPr>
                <w:rFonts w:asciiTheme="minorHAnsi" w:hAnsiTheme="minorHAnsi" w:cs="Arial"/>
                <w:sz w:val="22"/>
                <w:szCs w:val="22"/>
                <w:highlight w:val="magenta"/>
                <w:lang w:val="en-US"/>
              </w:rPr>
              <w:t>CD010C,CD024C,CC055C,CD063C,CD118C,</w:t>
            </w:r>
            <w:r w:rsidRPr="00CF07C8">
              <w:rPr>
                <w:rFonts w:asciiTheme="minorHAnsi" w:hAnsiTheme="minorHAnsi" w:cs="Arial"/>
                <w:sz w:val="22"/>
                <w:szCs w:val="22"/>
                <w:lang w:val="en-US"/>
              </w:rPr>
              <w:t>CD168C,CD003C,</w:t>
            </w:r>
            <w:r w:rsidRPr="00CF07C8">
              <w:rPr>
                <w:rFonts w:asciiTheme="minorHAnsi" w:hAnsiTheme="minorHAnsi" w:cs="Arial"/>
                <w:sz w:val="22"/>
                <w:szCs w:val="22"/>
                <w:highlight w:val="magenta"/>
                <w:lang w:val="en-US"/>
              </w:rPr>
              <w:t>CD012C,CC017C,CD050C</w:t>
            </w:r>
            <w:r w:rsidRPr="00CF07C8">
              <w:rPr>
                <w:rFonts w:asciiTheme="minorHAnsi" w:hAnsiTheme="minorHAnsi" w:cs="Arial"/>
                <w:sz w:val="22"/>
                <w:szCs w:val="22"/>
                <w:lang w:val="en-US"/>
              </w:rPr>
              <w:t>,CD038C,</w:t>
            </w:r>
          </w:p>
          <w:p w14:paraId="6A5E22E1" w14:textId="77777777" w:rsidR="00696F71" w:rsidRPr="00CF07C8" w:rsidRDefault="00696F71" w:rsidP="00696F71">
            <w:pPr>
              <w:rPr>
                <w:rFonts w:asciiTheme="minorHAnsi" w:hAnsiTheme="minorHAnsi" w:cs="Arial"/>
                <w:sz w:val="22"/>
                <w:szCs w:val="22"/>
                <w:lang w:val="en-US"/>
              </w:rPr>
            </w:pPr>
            <w:r w:rsidRPr="00CF07C8">
              <w:rPr>
                <w:rFonts w:asciiTheme="minorHAnsi" w:hAnsiTheme="minorHAnsi" w:cs="Arial"/>
                <w:sz w:val="22"/>
                <w:szCs w:val="22"/>
                <w:highlight w:val="magenta"/>
                <w:lang w:val="en-US"/>
              </w:rPr>
              <w:t>CC029C,CC051C,CC007C,CC013C,CC043C,CC044C,CD180C,</w:t>
            </w:r>
            <w:r w:rsidRPr="00CF07C8">
              <w:rPr>
                <w:rFonts w:asciiTheme="minorHAnsi" w:hAnsiTheme="minorHAnsi" w:cs="Arial"/>
                <w:sz w:val="22"/>
                <w:szCs w:val="22"/>
                <w:lang w:val="en-US"/>
              </w:rPr>
              <w:t>CD181C,</w:t>
            </w:r>
            <w:r w:rsidRPr="00CF07C8">
              <w:rPr>
                <w:rFonts w:asciiTheme="minorHAnsi" w:hAnsiTheme="minorHAnsi" w:cs="Arial"/>
                <w:sz w:val="22"/>
                <w:szCs w:val="22"/>
                <w:highlight w:val="magenta"/>
                <w:lang w:val="en-US"/>
              </w:rPr>
              <w:t>CC182C,CC040C,CD164C,</w:t>
            </w:r>
            <w:r w:rsidRPr="00CF07C8">
              <w:rPr>
                <w:rFonts w:asciiTheme="minorHAnsi" w:hAnsiTheme="minorHAnsi" w:cs="Arial"/>
                <w:sz w:val="22"/>
                <w:szCs w:val="22"/>
                <w:lang w:val="en-US"/>
              </w:rPr>
              <w:t>CD115C,</w:t>
            </w:r>
          </w:p>
          <w:p w14:paraId="386D1011" w14:textId="77777777" w:rsidR="00696F71" w:rsidRPr="00CF07C8" w:rsidRDefault="00696F71" w:rsidP="00696F71">
            <w:pPr>
              <w:rPr>
                <w:rFonts w:asciiTheme="minorHAnsi" w:hAnsiTheme="minorHAnsi" w:cs="Arial"/>
                <w:sz w:val="22"/>
                <w:szCs w:val="22"/>
                <w:highlight w:val="magenta"/>
                <w:lang w:val="en-US"/>
              </w:rPr>
            </w:pPr>
            <w:r w:rsidRPr="00CF07C8">
              <w:rPr>
                <w:rFonts w:asciiTheme="minorHAnsi" w:hAnsiTheme="minorHAnsi" w:cs="Arial"/>
                <w:sz w:val="22"/>
                <w:szCs w:val="22"/>
                <w:highlight w:val="magenta"/>
                <w:lang w:val="en-US"/>
              </w:rPr>
              <w:t>CC928C,</w:t>
            </w:r>
            <w:r w:rsidRPr="00CF07C8">
              <w:rPr>
                <w:rFonts w:asciiTheme="minorHAnsi" w:hAnsiTheme="minorHAnsi" w:cs="Arial"/>
                <w:sz w:val="22"/>
                <w:szCs w:val="22"/>
                <w:lang w:val="en-US"/>
              </w:rPr>
              <w:t>CD165C,</w:t>
            </w:r>
            <w:r w:rsidRPr="00CF07C8">
              <w:rPr>
                <w:rFonts w:asciiTheme="minorHAnsi" w:hAnsiTheme="minorHAnsi" w:cs="Arial"/>
                <w:sz w:val="22"/>
                <w:szCs w:val="22"/>
                <w:highlight w:val="magenta"/>
                <w:lang w:val="en-US"/>
              </w:rPr>
              <w:t>CD971C,CC023C,CD200C,</w:t>
            </w:r>
            <w:r w:rsidRPr="00CF07C8">
              <w:rPr>
                <w:rFonts w:asciiTheme="minorHAnsi" w:hAnsiTheme="minorHAnsi" w:cs="Arial"/>
                <w:sz w:val="22"/>
                <w:szCs w:val="22"/>
                <w:lang w:val="en-US"/>
              </w:rPr>
              <w:t>CD201C,</w:t>
            </w:r>
            <w:r w:rsidRPr="00CF07C8">
              <w:rPr>
                <w:rFonts w:asciiTheme="minorHAnsi" w:hAnsiTheme="minorHAnsi" w:cs="Arial"/>
                <w:sz w:val="22"/>
                <w:szCs w:val="22"/>
                <w:highlight w:val="magenta"/>
                <w:lang w:val="en-US"/>
              </w:rPr>
              <w:t>CD094C,</w:t>
            </w:r>
            <w:r w:rsidRPr="00CF07C8">
              <w:rPr>
                <w:rFonts w:asciiTheme="minorHAnsi" w:hAnsiTheme="minorHAnsi" w:cs="Arial"/>
                <w:sz w:val="22"/>
                <w:szCs w:val="22"/>
                <w:lang w:val="en-US"/>
              </w:rPr>
              <w:t>CD095C,</w:t>
            </w:r>
            <w:r w:rsidRPr="00CF07C8">
              <w:rPr>
                <w:rFonts w:asciiTheme="minorHAnsi" w:hAnsiTheme="minorHAnsi" w:cs="Arial"/>
                <w:sz w:val="22"/>
                <w:szCs w:val="22"/>
                <w:highlight w:val="magenta"/>
                <w:lang w:val="en-US"/>
              </w:rPr>
              <w:t>CD160C,CD070C,CD071C,CC026C,</w:t>
            </w:r>
          </w:p>
          <w:p w14:paraId="4B0E3F75" w14:textId="77777777" w:rsidR="00696F71" w:rsidRPr="00CF07C8" w:rsidRDefault="00696F71" w:rsidP="00696F71">
            <w:pPr>
              <w:rPr>
                <w:rFonts w:asciiTheme="minorHAnsi" w:hAnsiTheme="minorHAnsi" w:cs="Arial"/>
                <w:sz w:val="22"/>
                <w:szCs w:val="22"/>
                <w:highlight w:val="magenta"/>
                <w:lang w:val="en-US"/>
              </w:rPr>
            </w:pPr>
            <w:r w:rsidRPr="00CF07C8">
              <w:rPr>
                <w:rFonts w:asciiTheme="minorHAnsi" w:hAnsiTheme="minorHAnsi" w:cs="Arial"/>
                <w:sz w:val="22"/>
                <w:szCs w:val="22"/>
                <w:highlight w:val="magenta"/>
                <w:lang w:val="en-US"/>
              </w:rPr>
              <w:t>CC035C,CC042C,CC048C,CD049C,CC170C,CD150C,</w:t>
            </w:r>
            <w:r w:rsidRPr="00CF07C8">
              <w:rPr>
                <w:rFonts w:asciiTheme="minorHAnsi" w:hAnsiTheme="minorHAnsi" w:cs="Arial"/>
                <w:sz w:val="22"/>
                <w:szCs w:val="22"/>
                <w:lang w:val="en-US"/>
              </w:rPr>
              <w:t>CD151C,CD152C</w:t>
            </w:r>
            <w:r w:rsidRPr="00CF07C8">
              <w:rPr>
                <w:rFonts w:asciiTheme="minorHAnsi" w:hAnsiTheme="minorHAnsi" w:cs="Arial"/>
                <w:sz w:val="22"/>
                <w:szCs w:val="22"/>
                <w:highlight w:val="magenta"/>
                <w:lang w:val="en-US"/>
              </w:rPr>
              <w:t>,CD203C,</w:t>
            </w:r>
            <w:r w:rsidRPr="00CF07C8">
              <w:rPr>
                <w:rFonts w:asciiTheme="minorHAnsi" w:hAnsiTheme="minorHAnsi" w:cs="Arial"/>
                <w:sz w:val="22"/>
                <w:szCs w:val="22"/>
                <w:lang w:val="en-US"/>
              </w:rPr>
              <w:t>CD205C,</w:t>
            </w:r>
            <w:r w:rsidRPr="00CF07C8">
              <w:rPr>
                <w:rFonts w:asciiTheme="minorHAnsi" w:hAnsiTheme="minorHAnsi" w:cs="Arial"/>
                <w:sz w:val="22"/>
                <w:szCs w:val="22"/>
                <w:highlight w:val="magenta"/>
                <w:lang w:val="en-US"/>
              </w:rPr>
              <w:t>CD204C,CD209C,</w:t>
            </w:r>
          </w:p>
          <w:p w14:paraId="63B0724C" w14:textId="77777777" w:rsidR="00696F71" w:rsidRPr="00CF07C8" w:rsidRDefault="00696F71" w:rsidP="00696F71">
            <w:pPr>
              <w:rPr>
                <w:rFonts w:asciiTheme="minorHAnsi" w:hAnsiTheme="minorHAnsi" w:cs="Arial"/>
                <w:sz w:val="22"/>
                <w:szCs w:val="22"/>
                <w:lang w:val="en-US"/>
              </w:rPr>
            </w:pPr>
            <w:r w:rsidRPr="00CF07C8">
              <w:rPr>
                <w:rFonts w:asciiTheme="minorHAnsi" w:hAnsiTheme="minorHAnsi" w:cs="Arial"/>
                <w:sz w:val="22"/>
                <w:szCs w:val="22"/>
                <w:highlight w:val="magenta"/>
                <w:lang w:val="en-US"/>
              </w:rPr>
              <w:t>CC224C,CC225C,CC228C,CC034C,CD411D,CC231C,CC229C,CC190C,CC022C,CC191C,CC056C,CC057C,</w:t>
            </w:r>
          </w:p>
          <w:p w14:paraId="1A77E3D4" w14:textId="14823ED0" w:rsidR="00696F71" w:rsidRPr="00CF07C8" w:rsidRDefault="00696F71" w:rsidP="00696F71">
            <w:pPr>
              <w:rPr>
                <w:rFonts w:asciiTheme="minorHAnsi" w:hAnsiTheme="minorHAnsi" w:cs="Arial"/>
                <w:sz w:val="22"/>
                <w:szCs w:val="22"/>
                <w:lang w:val="en-US"/>
              </w:rPr>
            </w:pPr>
            <w:r w:rsidRPr="00CF07C8">
              <w:rPr>
                <w:rFonts w:asciiTheme="minorHAnsi" w:hAnsiTheme="minorHAnsi" w:cs="Arial"/>
                <w:sz w:val="22"/>
                <w:szCs w:val="22"/>
                <w:highlight w:val="magenta"/>
                <w:lang w:val="en-US"/>
              </w:rPr>
              <w:t>CC906C,</w:t>
            </w:r>
            <w:r w:rsidRPr="00CF07C8">
              <w:rPr>
                <w:rFonts w:asciiTheme="minorHAnsi" w:hAnsiTheme="minorHAnsi" w:cs="Arial"/>
                <w:sz w:val="22"/>
                <w:szCs w:val="22"/>
                <w:lang w:val="en-US"/>
              </w:rPr>
              <w:t>CC917C,CD975C,CD903D,</w:t>
            </w:r>
            <w:r w:rsidRPr="00CF07C8">
              <w:rPr>
                <w:rFonts w:asciiTheme="minorHAnsi" w:hAnsiTheme="minorHAnsi" w:cs="Arial"/>
                <w:sz w:val="22"/>
                <w:szCs w:val="22"/>
                <w:highlight w:val="magenta"/>
                <w:lang w:val="en-US"/>
              </w:rPr>
              <w:t>CD974C,CD078C</w:t>
            </w:r>
          </w:p>
          <w:p w14:paraId="48C40AAF" w14:textId="77777777" w:rsidR="00A0278E" w:rsidRPr="000F3A58" w:rsidRDefault="00A0278E" w:rsidP="26848067">
            <w:pPr>
              <w:rPr>
                <w:rFonts w:asciiTheme="minorHAnsi" w:hAnsiTheme="minorHAnsi" w:cs="Arial"/>
                <w:sz w:val="22"/>
                <w:szCs w:val="22"/>
                <w:lang w:val="en-US"/>
              </w:rPr>
            </w:pPr>
          </w:p>
          <w:p w14:paraId="062822D9" w14:textId="6AE4F22F" w:rsidR="00D3133C" w:rsidRPr="00F71BA5" w:rsidRDefault="72A19AC3" w:rsidP="00F71BA5">
            <w:pPr>
              <w:rPr>
                <w:rFonts w:asciiTheme="minorHAnsi" w:hAnsiTheme="minorHAnsi" w:cs="Arial"/>
                <w:b/>
                <w:bCs/>
                <w:sz w:val="22"/>
                <w:szCs w:val="22"/>
                <w:u w:val="single"/>
              </w:rPr>
            </w:pPr>
            <w:r w:rsidRPr="00F71BA5">
              <w:rPr>
                <w:rFonts w:asciiTheme="minorHAnsi" w:hAnsiTheme="minorHAnsi" w:cs="Arial"/>
                <w:b/>
                <w:bCs/>
                <w:sz w:val="22"/>
                <w:szCs w:val="22"/>
                <w:u w:val="single"/>
              </w:rPr>
              <w:t xml:space="preserve">Impacted Rules/Conditions, BRTs: </w:t>
            </w:r>
            <w:r w:rsidR="00C20CEA" w:rsidRPr="00F71BA5">
              <w:rPr>
                <w:rFonts w:asciiTheme="minorHAnsi" w:hAnsiTheme="minorHAnsi" w:cstheme="minorHAnsi"/>
                <w:sz w:val="22"/>
                <w:szCs w:val="22"/>
              </w:rPr>
              <w:t>R0008</w:t>
            </w:r>
            <w:r w:rsidR="00593F4B" w:rsidRPr="00F71BA5">
              <w:rPr>
                <w:rFonts w:asciiTheme="minorHAnsi" w:hAnsiTheme="minorHAnsi" w:cstheme="minorHAnsi"/>
                <w:sz w:val="22"/>
                <w:szCs w:val="22"/>
              </w:rPr>
              <w:t>, C0511</w:t>
            </w:r>
            <w:r w:rsidR="0044192F" w:rsidRPr="0044192F">
              <w:rPr>
                <w:rFonts w:asciiTheme="minorHAnsi" w:hAnsiTheme="minorHAnsi" w:cstheme="minorHAnsi"/>
                <w:sz w:val="22"/>
                <w:szCs w:val="22"/>
                <w:highlight w:val="cyan"/>
              </w:rPr>
              <w:t>, B1833</w:t>
            </w:r>
          </w:p>
          <w:p w14:paraId="55C66FFC" w14:textId="597CED78" w:rsidR="26848067" w:rsidRDefault="26848067" w:rsidP="26848067">
            <w:pPr>
              <w:rPr>
                <w:rFonts w:asciiTheme="minorHAnsi" w:hAnsiTheme="minorHAnsi" w:cs="Arial"/>
              </w:rPr>
            </w:pPr>
          </w:p>
          <w:p w14:paraId="441E8B6A" w14:textId="3330F937" w:rsidR="00D200C9" w:rsidRPr="00F71BA5" w:rsidRDefault="00D200C9" w:rsidP="00D200C9">
            <w:pPr>
              <w:rPr>
                <w:rFonts w:asciiTheme="minorHAnsi" w:hAnsiTheme="minorHAnsi" w:cs="Arial"/>
                <w:b/>
                <w:bCs/>
                <w:sz w:val="22"/>
                <w:szCs w:val="22"/>
                <w:u w:val="single"/>
              </w:rPr>
            </w:pPr>
            <w:r w:rsidRPr="00F71BA5">
              <w:rPr>
                <w:rFonts w:asciiTheme="minorHAnsi" w:hAnsiTheme="minorHAnsi" w:cs="Arial"/>
                <w:b/>
                <w:bCs/>
                <w:sz w:val="22"/>
                <w:szCs w:val="22"/>
                <w:u w:val="single"/>
              </w:rPr>
              <w:t xml:space="preserve">Impacted CIs: </w:t>
            </w:r>
          </w:p>
          <w:p w14:paraId="1F882887" w14:textId="61C2639F" w:rsidR="00751211" w:rsidRPr="00F71BA5" w:rsidRDefault="00751211" w:rsidP="00751211">
            <w:pPr>
              <w:pStyle w:val="ListParagraph"/>
              <w:numPr>
                <w:ilvl w:val="0"/>
                <w:numId w:val="4"/>
              </w:numPr>
              <w:rPr>
                <w:rFonts w:asciiTheme="minorHAnsi" w:hAnsiTheme="minorHAnsi" w:cs="Arial"/>
                <w:b/>
                <w:bCs/>
                <w:sz w:val="22"/>
                <w:szCs w:val="22"/>
              </w:rPr>
            </w:pPr>
            <w:bookmarkStart w:id="2" w:name="_Hlk61612292"/>
            <w:bookmarkStart w:id="3" w:name="_Hlk70003225"/>
            <w:bookmarkStart w:id="4" w:name="_Hlk61530501"/>
            <w:bookmarkStart w:id="5" w:name="_Hlk61859305"/>
            <w:bookmarkStart w:id="6" w:name="_Hlk78975001"/>
            <w:r w:rsidRPr="00F71BA5">
              <w:rPr>
                <w:rFonts w:asciiTheme="minorHAnsi" w:hAnsiTheme="minorHAnsi" w:cs="Arial"/>
                <w:b/>
                <w:bCs/>
                <w:sz w:val="22"/>
                <w:szCs w:val="22"/>
              </w:rPr>
              <w:t>CSE-v51.6</w:t>
            </w:r>
            <w:r w:rsidR="007D2F89" w:rsidRPr="00F71BA5">
              <w:rPr>
                <w:rFonts w:asciiTheme="minorHAnsi" w:hAnsiTheme="minorHAnsi" w:cs="Arial"/>
                <w:b/>
                <w:bCs/>
                <w:sz w:val="22"/>
                <w:szCs w:val="22"/>
              </w:rPr>
              <w:t>.</w:t>
            </w:r>
            <w:r w:rsidRPr="00F71BA5">
              <w:rPr>
                <w:rFonts w:asciiTheme="minorHAnsi" w:hAnsiTheme="minorHAnsi" w:cs="Arial"/>
                <w:b/>
                <w:bCs/>
                <w:sz w:val="22"/>
                <w:szCs w:val="22"/>
              </w:rPr>
              <w:t xml:space="preserve">0: </w:t>
            </w:r>
            <w:r w:rsidRPr="00F71BA5">
              <w:rPr>
                <w:rFonts w:asciiTheme="minorHAnsi" w:hAnsiTheme="minorHAnsi" w:cs="Arial"/>
                <w:b/>
                <w:bCs/>
                <w:sz w:val="22"/>
                <w:szCs w:val="22"/>
                <w:u w:val="single"/>
              </w:rPr>
              <w:t>Yes</w:t>
            </w:r>
            <w:r w:rsidRPr="00F71BA5">
              <w:rPr>
                <w:rFonts w:asciiTheme="minorHAnsi" w:hAnsiTheme="minorHAnsi" w:cs="Arial"/>
                <w:b/>
                <w:bCs/>
                <w:sz w:val="22"/>
                <w:szCs w:val="22"/>
              </w:rPr>
              <w:t>;</w:t>
            </w:r>
          </w:p>
          <w:p w14:paraId="45879803" w14:textId="63CE89A2" w:rsidR="00751211" w:rsidRPr="00F71BA5" w:rsidRDefault="00751211" w:rsidP="00751211">
            <w:pPr>
              <w:pStyle w:val="ListParagraph"/>
              <w:numPr>
                <w:ilvl w:val="0"/>
                <w:numId w:val="4"/>
              </w:numPr>
              <w:rPr>
                <w:rFonts w:asciiTheme="minorHAnsi" w:hAnsiTheme="minorHAnsi" w:cs="Arial"/>
                <w:b/>
                <w:bCs/>
                <w:sz w:val="22"/>
                <w:szCs w:val="22"/>
              </w:rPr>
            </w:pPr>
            <w:r w:rsidRPr="00F71BA5">
              <w:rPr>
                <w:rFonts w:asciiTheme="minorHAnsi" w:hAnsiTheme="minorHAnsi" w:cs="Arial"/>
                <w:b/>
                <w:bCs/>
                <w:sz w:val="22"/>
                <w:szCs w:val="22"/>
              </w:rPr>
              <w:t>DDNTA-v05.14.</w:t>
            </w:r>
            <w:r w:rsidR="002E1309" w:rsidRPr="00F71BA5">
              <w:rPr>
                <w:rFonts w:asciiTheme="minorHAnsi" w:hAnsiTheme="minorHAnsi" w:cs="Arial"/>
                <w:b/>
                <w:bCs/>
                <w:sz w:val="22"/>
                <w:szCs w:val="22"/>
              </w:rPr>
              <w:t>1</w:t>
            </w:r>
            <w:r w:rsidRPr="00F71BA5">
              <w:rPr>
                <w:rFonts w:asciiTheme="minorHAnsi" w:hAnsiTheme="minorHAnsi" w:cs="Arial"/>
                <w:b/>
                <w:bCs/>
                <w:sz w:val="22"/>
                <w:szCs w:val="22"/>
              </w:rPr>
              <w:t xml:space="preserve"> (Appendix Q2_R_C, PDFs): </w:t>
            </w:r>
            <w:r w:rsidRPr="00F71BA5">
              <w:rPr>
                <w:rFonts w:asciiTheme="minorHAnsi" w:hAnsiTheme="minorHAnsi" w:cs="Arial"/>
                <w:b/>
                <w:bCs/>
                <w:sz w:val="22"/>
                <w:szCs w:val="22"/>
                <w:u w:val="single"/>
              </w:rPr>
              <w:t>Yes</w:t>
            </w:r>
            <w:r w:rsidRPr="00F71BA5">
              <w:rPr>
                <w:rFonts w:asciiTheme="minorHAnsi" w:hAnsiTheme="minorHAnsi" w:cs="Arial"/>
                <w:b/>
                <w:bCs/>
                <w:sz w:val="22"/>
                <w:szCs w:val="22"/>
              </w:rPr>
              <w:t>;</w:t>
            </w:r>
          </w:p>
          <w:p w14:paraId="7DDF8FAD" w14:textId="0D2C8D0E" w:rsidR="00751211" w:rsidRPr="00F71BA5" w:rsidRDefault="71556F9A" w:rsidP="26848067">
            <w:pPr>
              <w:pStyle w:val="ListParagraph"/>
              <w:numPr>
                <w:ilvl w:val="0"/>
                <w:numId w:val="4"/>
              </w:numPr>
              <w:rPr>
                <w:rFonts w:asciiTheme="minorHAnsi" w:hAnsiTheme="minorHAnsi" w:cs="Arial"/>
                <w:b/>
                <w:bCs/>
                <w:sz w:val="22"/>
                <w:szCs w:val="22"/>
              </w:rPr>
            </w:pPr>
            <w:r w:rsidRPr="00F71BA5">
              <w:rPr>
                <w:rFonts w:asciiTheme="minorHAnsi" w:hAnsiTheme="minorHAnsi" w:cs="Arial"/>
                <w:b/>
                <w:bCs/>
                <w:sz w:val="22"/>
                <w:szCs w:val="22"/>
              </w:rPr>
              <w:t xml:space="preserve">DMP Package-v5.6.0 SfA-v1.00: Yes (incl. update of file Rules and Conditions_v0.43): </w:t>
            </w:r>
            <w:r w:rsidR="1EAB7764" w:rsidRPr="00F71BA5">
              <w:rPr>
                <w:rFonts w:asciiTheme="minorHAnsi" w:hAnsiTheme="minorHAnsi" w:cs="Arial"/>
                <w:b/>
                <w:bCs/>
                <w:sz w:val="22"/>
                <w:szCs w:val="22"/>
              </w:rPr>
              <w:t>Yes</w:t>
            </w:r>
            <w:r w:rsidRPr="00F71BA5">
              <w:rPr>
                <w:rFonts w:asciiTheme="minorHAnsi" w:hAnsiTheme="minorHAnsi" w:cs="Arial"/>
                <w:b/>
                <w:bCs/>
                <w:sz w:val="22"/>
                <w:szCs w:val="22"/>
              </w:rPr>
              <w:t>;</w:t>
            </w:r>
          </w:p>
          <w:p w14:paraId="012C068A" w14:textId="77777777" w:rsidR="00F71BA5" w:rsidRPr="00552215" w:rsidRDefault="00F71BA5" w:rsidP="00F71BA5">
            <w:pPr>
              <w:pStyle w:val="ListParagraph"/>
              <w:rPr>
                <w:rFonts w:asciiTheme="minorHAnsi" w:hAnsiTheme="minorHAnsi" w:cs="Arial"/>
                <w:sz w:val="22"/>
                <w:szCs w:val="22"/>
              </w:rPr>
            </w:pPr>
          </w:p>
          <w:p w14:paraId="0497ED9E" w14:textId="57DBBBB9"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 xml:space="preserve">CTS-5.6.1-v1.00: </w:t>
            </w:r>
            <w:r w:rsidR="00C343F6" w:rsidRPr="00F71BA5">
              <w:rPr>
                <w:rFonts w:asciiTheme="minorHAnsi" w:hAnsiTheme="minorHAnsi" w:cstheme="minorHAnsi"/>
                <w:color w:val="808080" w:themeColor="background1" w:themeShade="80"/>
                <w:sz w:val="22"/>
                <w:szCs w:val="22"/>
              </w:rPr>
              <w:t>No</w:t>
            </w:r>
            <w:r w:rsidRPr="00F71BA5">
              <w:rPr>
                <w:rFonts w:asciiTheme="minorHAnsi" w:hAnsiTheme="minorHAnsi" w:cstheme="minorHAnsi"/>
                <w:color w:val="808080" w:themeColor="background1" w:themeShade="80"/>
                <w:sz w:val="22"/>
                <w:szCs w:val="22"/>
              </w:rPr>
              <w:t>;</w:t>
            </w:r>
          </w:p>
          <w:p w14:paraId="53836CFC" w14:textId="26546108"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 xml:space="preserve">CTP-5.7.0-v1.00: </w:t>
            </w:r>
            <w:r w:rsidR="0009544E" w:rsidRPr="00F71BA5">
              <w:rPr>
                <w:rFonts w:asciiTheme="minorHAnsi" w:hAnsiTheme="minorHAnsi" w:cstheme="minorHAnsi"/>
                <w:color w:val="808080" w:themeColor="background1" w:themeShade="80"/>
                <w:sz w:val="22"/>
                <w:szCs w:val="22"/>
              </w:rPr>
              <w:t>No</w:t>
            </w:r>
            <w:r w:rsidRPr="00F71BA5">
              <w:rPr>
                <w:rFonts w:asciiTheme="minorHAnsi" w:hAnsiTheme="minorHAnsi" w:cstheme="minorHAnsi"/>
                <w:color w:val="808080" w:themeColor="background1" w:themeShade="80"/>
                <w:sz w:val="22"/>
                <w:szCs w:val="22"/>
              </w:rPr>
              <w:t>;</w:t>
            </w:r>
          </w:p>
          <w:p w14:paraId="73F8EE4A" w14:textId="79C080E9"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 xml:space="preserve">CRP-v5.5-v1.00: </w:t>
            </w:r>
            <w:r w:rsidR="0009544E" w:rsidRPr="00F71BA5">
              <w:rPr>
                <w:rFonts w:asciiTheme="minorHAnsi" w:hAnsiTheme="minorHAnsi" w:cstheme="minorHAnsi"/>
                <w:color w:val="808080" w:themeColor="background1" w:themeShade="80"/>
                <w:sz w:val="22"/>
                <w:szCs w:val="22"/>
              </w:rPr>
              <w:t>No</w:t>
            </w:r>
            <w:r w:rsidRPr="00F71BA5">
              <w:rPr>
                <w:rFonts w:asciiTheme="minorHAnsi" w:hAnsiTheme="minorHAnsi" w:cstheme="minorHAnsi"/>
                <w:color w:val="808080" w:themeColor="background1" w:themeShade="80"/>
                <w:sz w:val="22"/>
                <w:szCs w:val="22"/>
              </w:rPr>
              <w:t>;</w:t>
            </w:r>
          </w:p>
          <w:p w14:paraId="2FDA788E" w14:textId="0AFDE10C"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ACS</w:t>
            </w:r>
            <w:r w:rsidR="00C343F6" w:rsidRPr="00F71BA5">
              <w:rPr>
                <w:rFonts w:asciiTheme="minorHAnsi" w:hAnsiTheme="minorHAnsi" w:cstheme="minorHAnsi"/>
                <w:color w:val="808080" w:themeColor="background1" w:themeShade="80"/>
                <w:sz w:val="22"/>
                <w:szCs w:val="22"/>
              </w:rPr>
              <w:t xml:space="preserve"> - v</w:t>
            </w:r>
            <w:r w:rsidRPr="00F71BA5">
              <w:rPr>
                <w:rFonts w:asciiTheme="minorHAnsi" w:hAnsiTheme="minorHAnsi" w:cstheme="minorHAnsi"/>
                <w:color w:val="808080" w:themeColor="background1" w:themeShade="80"/>
                <w:sz w:val="22"/>
                <w:szCs w:val="22"/>
              </w:rPr>
              <w:t>5.5.0 &amp; ACS-Annex-NCTS: 5.5.0: No;</w:t>
            </w:r>
          </w:p>
          <w:p w14:paraId="6B4FBA2C" w14:textId="0C15C1F8"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TRP-5.7.</w:t>
            </w:r>
            <w:r w:rsidR="5A64D313" w:rsidRPr="00F71BA5">
              <w:rPr>
                <w:rFonts w:asciiTheme="minorHAnsi" w:hAnsiTheme="minorHAnsi" w:cstheme="minorHAnsi"/>
                <w:color w:val="808080" w:themeColor="background1" w:themeShade="80"/>
                <w:sz w:val="22"/>
                <w:szCs w:val="22"/>
              </w:rPr>
              <w:t>5</w:t>
            </w:r>
            <w:r w:rsidRPr="00F71BA5">
              <w:rPr>
                <w:rFonts w:asciiTheme="minorHAnsi" w:hAnsiTheme="minorHAnsi" w:cstheme="minorHAnsi"/>
                <w:color w:val="808080" w:themeColor="background1" w:themeShade="80"/>
                <w:sz w:val="22"/>
                <w:szCs w:val="22"/>
              </w:rPr>
              <w:t xml:space="preserve">: </w:t>
            </w:r>
            <w:r w:rsidR="0050113B" w:rsidRPr="00F71BA5">
              <w:rPr>
                <w:rFonts w:asciiTheme="minorHAnsi" w:hAnsiTheme="minorHAnsi" w:cstheme="minorHAnsi"/>
                <w:color w:val="808080" w:themeColor="background1" w:themeShade="80"/>
                <w:sz w:val="22"/>
                <w:szCs w:val="22"/>
              </w:rPr>
              <w:t>Yes</w:t>
            </w:r>
            <w:r w:rsidRPr="00F71BA5">
              <w:rPr>
                <w:rFonts w:asciiTheme="minorHAnsi" w:hAnsiTheme="minorHAnsi" w:cstheme="minorHAnsi"/>
                <w:color w:val="808080" w:themeColor="background1" w:themeShade="80"/>
                <w:sz w:val="22"/>
                <w:szCs w:val="22"/>
              </w:rPr>
              <w:t>;</w:t>
            </w:r>
          </w:p>
          <w:p w14:paraId="6CA61AF9" w14:textId="77777777"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DDCOM v20.3.0-v1.00: No;</w:t>
            </w:r>
          </w:p>
          <w:p w14:paraId="3B65BF5D" w14:textId="77777777"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ieCA 1.0.1.0: No;</w:t>
            </w:r>
          </w:p>
          <w:p w14:paraId="496B24D5" w14:textId="77777777"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CS/MIS2_DATA: No;</w:t>
            </w:r>
          </w:p>
          <w:p w14:paraId="2E70D540" w14:textId="25233312" w:rsidR="00751211"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 xml:space="preserve">CS/RD2_DATA: </w:t>
            </w:r>
            <w:r w:rsidR="00593F4B" w:rsidRPr="00F71BA5">
              <w:rPr>
                <w:rFonts w:asciiTheme="minorHAnsi" w:hAnsiTheme="minorHAnsi" w:cstheme="minorHAnsi"/>
                <w:color w:val="808080" w:themeColor="background1" w:themeShade="80"/>
                <w:sz w:val="22"/>
                <w:szCs w:val="22"/>
              </w:rPr>
              <w:t>Yes</w:t>
            </w:r>
            <w:r w:rsidRPr="00F71BA5">
              <w:rPr>
                <w:rFonts w:asciiTheme="minorHAnsi" w:hAnsiTheme="minorHAnsi" w:cstheme="minorHAnsi"/>
                <w:color w:val="808080" w:themeColor="background1" w:themeShade="80"/>
                <w:sz w:val="22"/>
                <w:szCs w:val="22"/>
              </w:rPr>
              <w:t>;</w:t>
            </w:r>
          </w:p>
          <w:p w14:paraId="47ED54BB" w14:textId="77777777" w:rsidR="00A66CD8" w:rsidRPr="00F71BA5" w:rsidRDefault="00751211" w:rsidP="00F71BA5">
            <w:pPr>
              <w:numPr>
                <w:ilvl w:val="0"/>
                <w:numId w:val="4"/>
              </w:numPr>
              <w:rPr>
                <w:rFonts w:asciiTheme="minorHAnsi" w:hAnsiTheme="minorHAnsi" w:cstheme="minorHAnsi"/>
                <w:color w:val="808080" w:themeColor="background1" w:themeShade="80"/>
                <w:sz w:val="22"/>
                <w:szCs w:val="22"/>
              </w:rPr>
            </w:pPr>
            <w:r w:rsidRPr="00F71BA5">
              <w:rPr>
                <w:rFonts w:asciiTheme="minorHAnsi" w:hAnsiTheme="minorHAnsi" w:cstheme="minorHAnsi"/>
                <w:color w:val="808080" w:themeColor="background1" w:themeShade="80"/>
                <w:sz w:val="22"/>
                <w:szCs w:val="22"/>
              </w:rPr>
              <w:t>AES-P1 and NCTS-P5 Long-Lived “Legacy” (L3) Movements Study v1.40: No</w:t>
            </w:r>
            <w:bookmarkEnd w:id="2"/>
            <w:r w:rsidRPr="00F71BA5">
              <w:rPr>
                <w:rFonts w:asciiTheme="minorHAnsi" w:hAnsiTheme="minorHAnsi" w:cstheme="minorHAnsi"/>
                <w:color w:val="808080" w:themeColor="background1" w:themeShade="80"/>
                <w:sz w:val="22"/>
                <w:szCs w:val="22"/>
              </w:rPr>
              <w:t>.</w:t>
            </w:r>
            <w:bookmarkEnd w:id="3"/>
            <w:bookmarkEnd w:id="4"/>
            <w:bookmarkEnd w:id="5"/>
            <w:bookmarkEnd w:id="6"/>
          </w:p>
          <w:p w14:paraId="4D5E4F00" w14:textId="42FEE6E9" w:rsidR="00F71BA5" w:rsidRPr="00F71BA5" w:rsidRDefault="00F71BA5" w:rsidP="00F71BA5">
            <w:pPr>
              <w:rPr>
                <w:rFonts w:asciiTheme="minorHAnsi" w:hAnsiTheme="minorHAnsi" w:cs="Arial"/>
                <w:sz w:val="22"/>
                <w:szCs w:val="22"/>
              </w:rPr>
            </w:pPr>
          </w:p>
        </w:tc>
      </w:tr>
    </w:tbl>
    <w:p w14:paraId="6923F1A3" w14:textId="77777777" w:rsidR="00F71BA5" w:rsidRDefault="00F71BA5" w:rsidP="00C001F9">
      <w:pPr>
        <w:rPr>
          <w:rFonts w:asciiTheme="minorHAnsi" w:hAnsiTheme="minorHAnsi" w:cs="Arial"/>
          <w:b/>
          <w:sz w:val="28"/>
          <w:szCs w:val="28"/>
        </w:rPr>
      </w:pPr>
    </w:p>
    <w:p w14:paraId="694B2096" w14:textId="77777777" w:rsidR="00F71BA5" w:rsidRDefault="00F71BA5" w:rsidP="00C001F9">
      <w:pPr>
        <w:rPr>
          <w:rFonts w:asciiTheme="minorHAnsi" w:hAnsiTheme="minorHAnsi" w:cs="Arial"/>
          <w:b/>
          <w:sz w:val="28"/>
          <w:szCs w:val="28"/>
        </w:rPr>
      </w:pPr>
    </w:p>
    <w:p w14:paraId="0B0D7F0C" w14:textId="49A866DC" w:rsidR="003721B1"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p w14:paraId="0E82B8C9" w14:textId="77777777" w:rsidR="000B5E9A" w:rsidRDefault="000B5E9A" w:rsidP="00A32D3E">
      <w:pPr>
        <w:rPr>
          <w:rFonts w:asciiTheme="minorHAnsi" w:hAnsiTheme="minorHAnsi" w:cs="Arial"/>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C343F6" w:rsidRPr="006B1220" w14:paraId="59F9CB54" w14:textId="77777777" w:rsidTr="6DBD831B">
        <w:trPr>
          <w:trHeight w:val="403"/>
        </w:trPr>
        <w:tc>
          <w:tcPr>
            <w:tcW w:w="2802" w:type="dxa"/>
          </w:tcPr>
          <w:p w14:paraId="61AE552B" w14:textId="2E2FCA28" w:rsidR="00C343F6" w:rsidRPr="00C9462E" w:rsidRDefault="00C343F6" w:rsidP="00DD65C5">
            <w:pPr>
              <w:spacing w:before="120"/>
              <w:rPr>
                <w:rFonts w:asciiTheme="minorHAnsi" w:hAnsiTheme="minorHAnsi" w:cs="Arial"/>
                <w:b/>
                <w:sz w:val="22"/>
                <w:szCs w:val="22"/>
                <w:lang w:val="fr-BE"/>
              </w:rPr>
            </w:pPr>
            <w:r>
              <w:rPr>
                <w:rFonts w:asciiTheme="minorHAnsi" w:hAnsiTheme="minorHAnsi" w:cs="Arial"/>
                <w:b/>
                <w:sz w:val="22"/>
                <w:szCs w:val="22"/>
              </w:rPr>
              <w:fldChar w:fldCharType="begin">
                <w:ffData>
                  <w:name w:val="ImpSPEEDECN"/>
                  <w:enabled/>
                  <w:calcOnExit w:val="0"/>
                  <w:checkBox>
                    <w:sizeAuto/>
                    <w:default w:val="1"/>
                  </w:checkBox>
                </w:ffData>
              </w:fldChar>
            </w:r>
            <w:bookmarkStart w:id="7" w:name="ImpSPEEDECN"/>
            <w:r w:rsidRPr="00C9462E">
              <w:rPr>
                <w:rFonts w:asciiTheme="minorHAnsi" w:hAnsiTheme="minorHAnsi" w:cs="Arial"/>
                <w:b/>
                <w:sz w:val="22"/>
                <w:szCs w:val="22"/>
                <w:lang w:val="fr-BE"/>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bookmarkEnd w:id="7"/>
            <w:r w:rsidRPr="00C9462E">
              <w:rPr>
                <w:lang w:val="fr-BE"/>
              </w:rPr>
              <w:t xml:space="preserve"> </w:t>
            </w:r>
            <w:r w:rsidRPr="00C9462E">
              <w:rPr>
                <w:rFonts w:asciiTheme="minorHAnsi" w:hAnsiTheme="minorHAnsi" w:cs="Arial"/>
                <w:b/>
                <w:sz w:val="22"/>
                <w:szCs w:val="22"/>
                <w:lang w:val="fr-BE"/>
              </w:rPr>
              <w:t>DDNTA-v05.1</w:t>
            </w:r>
            <w:r>
              <w:rPr>
                <w:rFonts w:asciiTheme="minorHAnsi" w:hAnsiTheme="minorHAnsi" w:cs="Arial"/>
                <w:b/>
                <w:sz w:val="22"/>
                <w:szCs w:val="22"/>
                <w:lang w:val="fr-BE"/>
              </w:rPr>
              <w:t>4.</w:t>
            </w:r>
            <w:r w:rsidR="00895BCC">
              <w:rPr>
                <w:rFonts w:asciiTheme="minorHAnsi" w:hAnsiTheme="minorHAnsi" w:cs="Arial"/>
                <w:b/>
                <w:sz w:val="22"/>
                <w:szCs w:val="22"/>
                <w:lang w:val="fr-BE"/>
              </w:rPr>
              <w:t>1</w:t>
            </w:r>
            <w:r>
              <w:rPr>
                <w:rFonts w:asciiTheme="minorHAnsi" w:hAnsiTheme="minorHAnsi" w:cs="Arial"/>
                <w:b/>
                <w:sz w:val="22"/>
                <w:szCs w:val="22"/>
                <w:lang w:val="fr-BE"/>
              </w:rPr>
              <w:t xml:space="preserve"> </w:t>
            </w:r>
            <w:r w:rsidRPr="00C9462E">
              <w:rPr>
                <w:rFonts w:asciiTheme="minorHAnsi" w:hAnsiTheme="minorHAnsi" w:cs="Arial"/>
                <w:b/>
                <w:sz w:val="22"/>
                <w:szCs w:val="22"/>
                <w:lang w:val="fr-BE"/>
              </w:rPr>
              <w:t>(</w:t>
            </w:r>
            <w:r>
              <w:rPr>
                <w:rFonts w:asciiTheme="minorHAnsi" w:hAnsiTheme="minorHAnsi" w:cs="Arial"/>
                <w:b/>
                <w:sz w:val="22"/>
                <w:szCs w:val="22"/>
                <w:lang w:val="fr-BE"/>
              </w:rPr>
              <w:t>Appendices)</w:t>
            </w:r>
          </w:p>
        </w:tc>
        <w:tc>
          <w:tcPr>
            <w:tcW w:w="6804" w:type="dxa"/>
          </w:tcPr>
          <w:p w14:paraId="78064269" w14:textId="089E016F" w:rsidR="00C343F6" w:rsidRPr="00A93BDF" w:rsidRDefault="00C343F6" w:rsidP="00DD65C5">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9771B5">
              <w:rPr>
                <w:rFonts w:asciiTheme="minorHAnsi" w:hAnsiTheme="minorHAnsi" w:cs="Arial"/>
                <w:b/>
                <w:sz w:val="22"/>
                <w:szCs w:val="22"/>
              </w:rPr>
              <w:fldChar w:fldCharType="begin">
                <w:ffData>
                  <w:name w:val=""/>
                  <w:enabled/>
                  <w:calcOnExit w:val="0"/>
                  <w:checkBox>
                    <w:sizeAuto/>
                    <w:default w:val="0"/>
                  </w:checkBox>
                </w:ffData>
              </w:fldChar>
            </w:r>
            <w:r w:rsidR="009771B5">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009771B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771B5">
              <w:rPr>
                <w:rFonts w:asciiTheme="minorHAnsi" w:hAnsiTheme="minorHAnsi" w:cs="Arial"/>
                <w:b/>
                <w:sz w:val="22"/>
                <w:szCs w:val="22"/>
              </w:rPr>
              <w:fldChar w:fldCharType="begin">
                <w:ffData>
                  <w:name w:val=""/>
                  <w:enabled/>
                  <w:calcOnExit w:val="0"/>
                  <w:checkBox>
                    <w:sizeAuto/>
                    <w:default w:val="1"/>
                  </w:checkBox>
                </w:ffData>
              </w:fldChar>
            </w:r>
            <w:r w:rsidR="009771B5">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009771B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343F6" w14:paraId="0F57B9D1" w14:textId="77777777" w:rsidTr="26848067">
              <w:tc>
                <w:tcPr>
                  <w:tcW w:w="6573" w:type="dxa"/>
                </w:tcPr>
                <w:p w14:paraId="53F4C495" w14:textId="3FDB2D0D" w:rsidR="00C343F6" w:rsidRPr="006F6F68" w:rsidRDefault="6163448B" w:rsidP="26848067">
                  <w:pPr>
                    <w:spacing w:before="120"/>
                    <w:rPr>
                      <w:rFonts w:asciiTheme="minorHAnsi" w:hAnsiTheme="minorHAnsi" w:cs="Arial"/>
                      <w:b/>
                      <w:bCs/>
                      <w:sz w:val="22"/>
                      <w:szCs w:val="22"/>
                    </w:rPr>
                  </w:pPr>
                  <w:r w:rsidRPr="26848067">
                    <w:rPr>
                      <w:rFonts w:asciiTheme="minorHAnsi" w:hAnsiTheme="minorHAnsi" w:cs="Arial"/>
                      <w:b/>
                      <w:bCs/>
                      <w:sz w:val="22"/>
                      <w:szCs w:val="22"/>
                    </w:rPr>
                    <w:t>Appendices generated by CSE + Appendix Q2, Q2_R_C</w:t>
                  </w:r>
                </w:p>
                <w:p w14:paraId="3A8B5C11" w14:textId="206397FE" w:rsidR="00C343F6" w:rsidRPr="00C343F6" w:rsidRDefault="00C343F6" w:rsidP="00C343F6">
                  <w:pPr>
                    <w:spacing w:before="120"/>
                    <w:rPr>
                      <w:rFonts w:asciiTheme="minorHAnsi" w:hAnsiTheme="minorHAnsi" w:cs="Arial"/>
                      <w:sz w:val="22"/>
                      <w:szCs w:val="22"/>
                    </w:rPr>
                  </w:pPr>
                </w:p>
              </w:tc>
            </w:tr>
          </w:tbl>
          <w:p w14:paraId="33803EE6" w14:textId="77777777" w:rsidR="00C343F6" w:rsidRPr="00B62BD3" w:rsidRDefault="00C343F6" w:rsidP="00DD65C5">
            <w:pPr>
              <w:spacing w:before="120"/>
              <w:rPr>
                <w:rFonts w:asciiTheme="minorHAnsi" w:hAnsiTheme="minorHAnsi" w:cs="Arial"/>
                <w:b/>
                <w:sz w:val="22"/>
                <w:szCs w:val="22"/>
              </w:rPr>
            </w:pPr>
          </w:p>
        </w:tc>
      </w:tr>
      <w:tr w:rsidR="00C343F6" w:rsidRPr="00B62BD3" w14:paraId="5C1816DA" w14:textId="77777777" w:rsidTr="6DBD831B">
        <w:trPr>
          <w:trHeight w:val="403"/>
        </w:trPr>
        <w:tc>
          <w:tcPr>
            <w:tcW w:w="2802" w:type="dxa"/>
            <w:tcBorders>
              <w:top w:val="single" w:sz="4" w:space="0" w:color="auto"/>
              <w:left w:val="single" w:sz="4" w:space="0" w:color="auto"/>
              <w:bottom w:val="single" w:sz="4" w:space="0" w:color="auto"/>
              <w:right w:val="single" w:sz="4" w:space="0" w:color="auto"/>
            </w:tcBorders>
          </w:tcPr>
          <w:p w14:paraId="5EFA442F" w14:textId="7974BCCD" w:rsidR="00C343F6" w:rsidRPr="006B1220" w:rsidRDefault="00C343F6" w:rsidP="00DD65C5">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CSE-v51.6</w:t>
            </w:r>
            <w:r w:rsidR="007D2F89">
              <w:rPr>
                <w:rFonts w:asciiTheme="minorHAnsi" w:hAnsiTheme="minorHAnsi" w:cs="Arial"/>
                <w:b/>
                <w:sz w:val="22"/>
                <w:szCs w:val="22"/>
              </w:rPr>
              <w:t>.</w:t>
            </w:r>
            <w:r>
              <w:rPr>
                <w:rFonts w:asciiTheme="minorHAnsi" w:hAnsiTheme="minorHAnsi" w:cs="Arial"/>
                <w:b/>
                <w:sz w:val="22"/>
                <w:szCs w:val="22"/>
              </w:rPr>
              <w:t>0</w:t>
            </w:r>
          </w:p>
        </w:tc>
        <w:tc>
          <w:tcPr>
            <w:tcW w:w="6804" w:type="dxa"/>
            <w:tcBorders>
              <w:top w:val="single" w:sz="4" w:space="0" w:color="auto"/>
              <w:left w:val="single" w:sz="4" w:space="0" w:color="auto"/>
              <w:bottom w:val="single" w:sz="4" w:space="0" w:color="auto"/>
              <w:right w:val="single" w:sz="4" w:space="0" w:color="auto"/>
            </w:tcBorders>
          </w:tcPr>
          <w:p w14:paraId="4216A3C7" w14:textId="65BDEE5C" w:rsidR="00C343F6" w:rsidRPr="003E524A" w:rsidRDefault="00C343F6" w:rsidP="00DD65C5">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009771B5">
              <w:rPr>
                <w:rFonts w:asciiTheme="minorHAnsi" w:hAnsiTheme="minorHAnsi" w:cs="Arial"/>
                <w:bCs/>
                <w:sz w:val="22"/>
                <w:szCs w:val="22"/>
              </w:rPr>
              <w:fldChar w:fldCharType="begin">
                <w:ffData>
                  <w:name w:val=""/>
                  <w:enabled/>
                  <w:calcOnExit w:val="0"/>
                  <w:checkBox>
                    <w:sizeAuto/>
                    <w:default w:val="0"/>
                  </w:checkBox>
                </w:ffData>
              </w:fldChar>
            </w:r>
            <w:r w:rsidR="009771B5">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009771B5">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009771B5">
              <w:rPr>
                <w:rFonts w:asciiTheme="minorHAnsi" w:hAnsiTheme="minorHAnsi" w:cs="Arial"/>
                <w:bCs/>
                <w:sz w:val="22"/>
                <w:szCs w:val="22"/>
              </w:rPr>
              <w:fldChar w:fldCharType="begin">
                <w:ffData>
                  <w:name w:val=""/>
                  <w:enabled/>
                  <w:calcOnExit w:val="0"/>
                  <w:checkBox>
                    <w:sizeAuto/>
                    <w:default w:val="1"/>
                  </w:checkBox>
                </w:ffData>
              </w:fldChar>
            </w:r>
            <w:r w:rsidR="009771B5">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009771B5">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7995E7ED" w14:textId="77777777" w:rsidR="00C343F6" w:rsidRPr="003E524A" w:rsidRDefault="00C343F6" w:rsidP="00DD65C5">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343F6" w:rsidRPr="003E524A" w14:paraId="272C75B9" w14:textId="77777777" w:rsidTr="26848067">
              <w:tc>
                <w:tcPr>
                  <w:tcW w:w="6573" w:type="dxa"/>
                </w:tcPr>
                <w:p w14:paraId="06EF58C0" w14:textId="77777777" w:rsidR="00C343F6" w:rsidRPr="003E524A" w:rsidRDefault="41273BE5" w:rsidP="26848067">
                  <w:pPr>
                    <w:spacing w:before="120"/>
                    <w:rPr>
                      <w:rFonts w:asciiTheme="minorHAnsi" w:hAnsiTheme="minorHAnsi" w:cs="Arial"/>
                      <w:b/>
                      <w:bCs/>
                      <w:sz w:val="22"/>
                      <w:szCs w:val="22"/>
                    </w:rPr>
                  </w:pPr>
                  <w:r w:rsidRPr="26848067">
                    <w:rPr>
                      <w:rFonts w:asciiTheme="minorHAnsi" w:hAnsiTheme="minorHAnsi" w:cs="Arial"/>
                      <w:b/>
                      <w:bCs/>
                      <w:sz w:val="22"/>
                      <w:szCs w:val="22"/>
                    </w:rPr>
                    <w:t>Updates as described in section 3.</w:t>
                  </w:r>
                </w:p>
              </w:tc>
            </w:tr>
          </w:tbl>
          <w:p w14:paraId="6FAD07FB" w14:textId="77777777" w:rsidR="00C343F6" w:rsidRPr="00B62BD3" w:rsidRDefault="00C343F6" w:rsidP="00DD65C5">
            <w:pPr>
              <w:spacing w:before="120"/>
              <w:rPr>
                <w:rFonts w:asciiTheme="minorHAnsi" w:hAnsiTheme="minorHAnsi" w:cs="Arial"/>
                <w:b/>
                <w:sz w:val="22"/>
                <w:szCs w:val="22"/>
              </w:rPr>
            </w:pPr>
          </w:p>
        </w:tc>
      </w:tr>
      <w:tr w:rsidR="003B79CA" w:rsidRPr="00B62BD3" w14:paraId="1C2DEBF7" w14:textId="77777777" w:rsidTr="6DBD831B">
        <w:trPr>
          <w:trHeight w:val="403"/>
        </w:trPr>
        <w:tc>
          <w:tcPr>
            <w:tcW w:w="2802" w:type="dxa"/>
            <w:tcBorders>
              <w:top w:val="single" w:sz="4" w:space="0" w:color="auto"/>
              <w:left w:val="single" w:sz="4" w:space="0" w:color="auto"/>
              <w:bottom w:val="single" w:sz="4" w:space="0" w:color="auto"/>
              <w:right w:val="single" w:sz="4" w:space="0" w:color="auto"/>
            </w:tcBorders>
          </w:tcPr>
          <w:p w14:paraId="32CB9277" w14:textId="6380DED9" w:rsidR="003B79CA" w:rsidRDefault="003B79CA" w:rsidP="6DBD831B">
            <w:pPr>
              <w:spacing w:before="120"/>
              <w:rPr>
                <w:rFonts w:asciiTheme="minorHAnsi" w:hAnsiTheme="minorHAnsi" w:cstheme="minorBidi"/>
                <w:b/>
                <w:bCs/>
                <w:sz w:val="22"/>
                <w:szCs w:val="22"/>
              </w:rPr>
            </w:pPr>
            <w:r w:rsidRPr="6DBD831B">
              <w:rPr>
                <w:rFonts w:asciiTheme="minorHAnsi" w:hAnsiTheme="minorHAnsi" w:cs="Arial"/>
                <w:b/>
                <w:bCs/>
                <w:sz w:val="22"/>
                <w:szCs w:val="22"/>
              </w:rPr>
              <w:fldChar w:fldCharType="begin">
                <w:ffData>
                  <w:name w:val="ImpSPEEDECN"/>
                  <w:enabled/>
                  <w:calcOnExit w:val="0"/>
                  <w:checkBox>
                    <w:sizeAuto/>
                    <w:default w:val="1"/>
                  </w:checkBox>
                </w:ffData>
              </w:fldChar>
            </w:r>
            <w:r w:rsidRPr="6DBD831B">
              <w:rPr>
                <w:rFonts w:asciiTheme="minorHAnsi" w:hAnsiTheme="minorHAnsi" w:cs="Arial"/>
                <w:b/>
                <w:bCs/>
                <w:sz w:val="22"/>
                <w:szCs w:val="22"/>
              </w:rPr>
              <w:instrText xml:space="preserve"> FORMCHECKBOX </w:instrText>
            </w:r>
            <w:r w:rsidR="00CF07C8">
              <w:rPr>
                <w:rFonts w:asciiTheme="minorHAnsi" w:hAnsiTheme="minorHAnsi" w:cs="Arial"/>
                <w:b/>
                <w:bCs/>
                <w:sz w:val="22"/>
                <w:szCs w:val="22"/>
              </w:rPr>
            </w:r>
            <w:r w:rsidR="00CF07C8">
              <w:rPr>
                <w:rFonts w:asciiTheme="minorHAnsi" w:hAnsiTheme="minorHAnsi" w:cs="Arial"/>
                <w:b/>
                <w:bCs/>
                <w:sz w:val="22"/>
                <w:szCs w:val="22"/>
              </w:rPr>
              <w:fldChar w:fldCharType="separate"/>
            </w:r>
            <w:r w:rsidRPr="6DBD831B">
              <w:rPr>
                <w:rFonts w:asciiTheme="minorHAnsi" w:hAnsiTheme="minorHAnsi" w:cs="Arial"/>
                <w:b/>
                <w:bCs/>
                <w:sz w:val="22"/>
                <w:szCs w:val="22"/>
              </w:rPr>
              <w:fldChar w:fldCharType="end"/>
            </w:r>
            <w:r>
              <w:rPr>
                <w:rFonts w:ascii="Segoe UI" w:hAnsi="Segoe UI" w:cs="Segoe UI"/>
                <w:b/>
                <w:bCs/>
                <w:color w:val="242424"/>
                <w:sz w:val="22"/>
                <w:szCs w:val="22"/>
                <w:shd w:val="clear" w:color="auto" w:fill="FFFFFF"/>
              </w:rPr>
              <w:t> </w:t>
            </w:r>
            <w:r w:rsidR="008038AE" w:rsidRPr="6DBD831B">
              <w:rPr>
                <w:rFonts w:asciiTheme="minorHAnsi" w:hAnsiTheme="minorHAnsi" w:cstheme="minorBidi"/>
                <w:b/>
                <w:bCs/>
                <w:color w:val="242424"/>
                <w:sz w:val="22"/>
                <w:szCs w:val="22"/>
                <w:shd w:val="clear" w:color="auto" w:fill="FFFFFF"/>
              </w:rPr>
              <w:t>TRP</w:t>
            </w:r>
            <w:r w:rsidRPr="6DBD831B">
              <w:rPr>
                <w:rFonts w:asciiTheme="minorHAnsi" w:hAnsiTheme="minorHAnsi" w:cstheme="minorBidi"/>
                <w:b/>
                <w:bCs/>
                <w:sz w:val="22"/>
                <w:szCs w:val="22"/>
              </w:rPr>
              <w:t>-v5.</w:t>
            </w:r>
            <w:r w:rsidR="008038AE" w:rsidRPr="6DBD831B">
              <w:rPr>
                <w:rFonts w:asciiTheme="minorHAnsi" w:hAnsiTheme="minorHAnsi" w:cstheme="minorBidi"/>
                <w:b/>
                <w:bCs/>
                <w:sz w:val="22"/>
                <w:szCs w:val="22"/>
              </w:rPr>
              <w:t>7</w:t>
            </w:r>
            <w:r w:rsidRPr="6DBD831B">
              <w:rPr>
                <w:rFonts w:asciiTheme="minorHAnsi" w:hAnsiTheme="minorHAnsi" w:cstheme="minorBidi"/>
                <w:b/>
                <w:bCs/>
                <w:sz w:val="22"/>
                <w:szCs w:val="22"/>
              </w:rPr>
              <w:t>.</w:t>
            </w:r>
            <w:r w:rsidR="6D7FB227" w:rsidRPr="6DBD831B">
              <w:rPr>
                <w:rFonts w:asciiTheme="minorHAnsi" w:hAnsiTheme="minorHAnsi" w:cstheme="minorBidi"/>
                <w:b/>
                <w:bCs/>
                <w:sz w:val="22"/>
                <w:szCs w:val="22"/>
              </w:rPr>
              <w:t>5</w:t>
            </w:r>
          </w:p>
        </w:tc>
        <w:tc>
          <w:tcPr>
            <w:tcW w:w="6804" w:type="dxa"/>
            <w:tcBorders>
              <w:top w:val="single" w:sz="4" w:space="0" w:color="auto"/>
              <w:left w:val="single" w:sz="4" w:space="0" w:color="auto"/>
              <w:bottom w:val="single" w:sz="4" w:space="0" w:color="auto"/>
              <w:right w:val="single" w:sz="4" w:space="0" w:color="auto"/>
            </w:tcBorders>
          </w:tcPr>
          <w:tbl>
            <w:tblPr>
              <w:tblStyle w:val="TableGrid"/>
              <w:tblW w:w="0" w:type="auto"/>
              <w:tblLook w:val="04A0" w:firstRow="1" w:lastRow="0" w:firstColumn="1" w:lastColumn="0" w:noHBand="0" w:noVBand="1"/>
            </w:tblPr>
            <w:tblGrid>
              <w:gridCol w:w="6573"/>
            </w:tblGrid>
            <w:tr w:rsidR="003B79CA" w:rsidRPr="003E524A" w14:paraId="6685BC6F" w14:textId="77777777" w:rsidTr="26848067">
              <w:tc>
                <w:tcPr>
                  <w:tcW w:w="6573" w:type="dxa"/>
                </w:tcPr>
                <w:p w14:paraId="7674CB0A" w14:textId="77777777" w:rsidR="00D3133C" w:rsidRPr="003E524A" w:rsidRDefault="00D3133C" w:rsidP="00D3133C">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799E2368" w14:textId="77777777" w:rsidR="00D3133C" w:rsidRPr="003E524A" w:rsidRDefault="00D3133C" w:rsidP="00D3133C">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p w14:paraId="492689EA" w14:textId="7AD6E620" w:rsidR="003B79CA" w:rsidRPr="003E524A" w:rsidRDefault="4F17A23B" w:rsidP="26848067">
                  <w:pPr>
                    <w:spacing w:before="120"/>
                    <w:rPr>
                      <w:rFonts w:ascii="Calibri" w:eastAsia="Calibri" w:hAnsi="Calibri" w:cs="Calibri"/>
                      <w:b/>
                      <w:bCs/>
                    </w:rPr>
                  </w:pPr>
                  <w:r w:rsidRPr="26848067">
                    <w:rPr>
                      <w:rFonts w:ascii="Calibri" w:eastAsia="Calibri" w:hAnsi="Calibri" w:cs="Calibri"/>
                      <w:b/>
                      <w:bCs/>
                      <w:sz w:val="22"/>
                      <w:szCs w:val="22"/>
                    </w:rPr>
                    <w:t>Alignment of messages according to the updates of specifications.</w:t>
                  </w:r>
                </w:p>
              </w:tc>
            </w:tr>
          </w:tbl>
          <w:p w14:paraId="46BEAE34" w14:textId="77777777" w:rsidR="003B79CA" w:rsidRPr="003E524A" w:rsidRDefault="003B79CA" w:rsidP="003B79CA">
            <w:pPr>
              <w:spacing w:before="120"/>
              <w:rPr>
                <w:rFonts w:asciiTheme="minorHAnsi" w:hAnsiTheme="minorHAnsi" w:cs="Arial"/>
                <w:bCs/>
                <w:sz w:val="22"/>
                <w:szCs w:val="22"/>
              </w:rPr>
            </w:pPr>
          </w:p>
        </w:tc>
      </w:tr>
      <w:tr w:rsidR="009B3A1C" w:rsidRPr="00B62BD3" w14:paraId="2229BDCB" w14:textId="77777777" w:rsidTr="6DBD831B">
        <w:trPr>
          <w:trHeight w:val="403"/>
        </w:trPr>
        <w:tc>
          <w:tcPr>
            <w:tcW w:w="2802" w:type="dxa"/>
            <w:tcBorders>
              <w:top w:val="single" w:sz="4" w:space="0" w:color="auto"/>
              <w:left w:val="single" w:sz="4" w:space="0" w:color="auto"/>
              <w:bottom w:val="single" w:sz="4" w:space="0" w:color="auto"/>
              <w:right w:val="single" w:sz="4" w:space="0" w:color="auto"/>
            </w:tcBorders>
          </w:tcPr>
          <w:p w14:paraId="1EFA0739" w14:textId="77777777" w:rsidR="009B3A1C" w:rsidRDefault="009B3A1C" w:rsidP="009B3A1C">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Segoe UI" w:hAnsi="Segoe UI" w:cs="Segoe UI"/>
                <w:b/>
                <w:bCs/>
                <w:color w:val="242424"/>
                <w:sz w:val="22"/>
                <w:szCs w:val="22"/>
                <w:shd w:val="clear" w:color="auto" w:fill="FFFFFF"/>
              </w:rPr>
              <w:t> </w:t>
            </w:r>
            <w:r w:rsidRPr="26848067">
              <w:rPr>
                <w:rFonts w:ascii="Calibri" w:eastAsia="Calibri" w:hAnsi="Calibri" w:cs="Calibri"/>
                <w:b/>
                <w:bCs/>
                <w:sz w:val="22"/>
                <w:szCs w:val="22"/>
              </w:rPr>
              <w:t>DMP Package- v5.6.0 SfA-v1.00</w:t>
            </w:r>
          </w:p>
          <w:p w14:paraId="6EF42203" w14:textId="77777777" w:rsidR="009B3A1C" w:rsidRPr="6DBD831B" w:rsidRDefault="009B3A1C" w:rsidP="009B3A1C">
            <w:pPr>
              <w:spacing w:before="120"/>
              <w:rPr>
                <w:rFonts w:asciiTheme="minorHAnsi" w:hAnsiTheme="minorHAnsi" w:cs="Arial"/>
                <w:b/>
                <w:bCs/>
                <w:sz w:val="22"/>
                <w:szCs w:val="22"/>
              </w:rPr>
            </w:pPr>
          </w:p>
        </w:tc>
        <w:tc>
          <w:tcPr>
            <w:tcW w:w="6804" w:type="dxa"/>
            <w:tcBorders>
              <w:top w:val="single" w:sz="4" w:space="0" w:color="auto"/>
              <w:left w:val="single" w:sz="4" w:space="0" w:color="auto"/>
              <w:bottom w:val="single" w:sz="4" w:space="0" w:color="auto"/>
              <w:right w:val="single" w:sz="4" w:space="0" w:color="auto"/>
            </w:tcBorders>
          </w:tcPr>
          <w:p w14:paraId="78F3E9D9" w14:textId="77777777" w:rsidR="009B3A1C" w:rsidRPr="003E524A" w:rsidRDefault="009B3A1C" w:rsidP="009B3A1C">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405F295C" w14:textId="77777777" w:rsidR="009B3A1C" w:rsidRPr="003E524A" w:rsidRDefault="009B3A1C" w:rsidP="009B3A1C">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069"/>
            </w:tblGrid>
            <w:tr w:rsidR="009B3A1C" w14:paraId="4BD839AA" w14:textId="77777777" w:rsidTr="00DD65C5">
              <w:tc>
                <w:tcPr>
                  <w:tcW w:w="6069" w:type="dxa"/>
                </w:tcPr>
                <w:p w14:paraId="1DC28E42" w14:textId="77777777" w:rsidR="009B3A1C" w:rsidRDefault="009B3A1C" w:rsidP="009B3A1C">
                  <w:pPr>
                    <w:rPr>
                      <w:rFonts w:asciiTheme="minorHAnsi" w:hAnsiTheme="minorHAnsi" w:cs="Arial"/>
                    </w:rPr>
                  </w:pPr>
                  <w:r w:rsidRPr="26848067">
                    <w:rPr>
                      <w:rFonts w:ascii="Calibri" w:eastAsia="Calibri" w:hAnsi="Calibri" w:cs="Calibri"/>
                      <w:b/>
                      <w:bCs/>
                      <w:sz w:val="22"/>
                      <w:szCs w:val="22"/>
                    </w:rPr>
                    <w:t>Rules and Conditions_v0.43 file to be updated</w:t>
                  </w:r>
                </w:p>
              </w:tc>
            </w:tr>
          </w:tbl>
          <w:p w14:paraId="26C9AE20" w14:textId="77777777" w:rsidR="009B3A1C" w:rsidRPr="003E524A" w:rsidRDefault="009B3A1C" w:rsidP="009B3A1C">
            <w:pPr>
              <w:spacing w:before="120"/>
              <w:rPr>
                <w:rFonts w:asciiTheme="minorHAnsi" w:hAnsiTheme="minorHAnsi" w:cs="Arial"/>
                <w:bCs/>
                <w:sz w:val="22"/>
                <w:szCs w:val="22"/>
              </w:rPr>
            </w:pPr>
          </w:p>
        </w:tc>
      </w:tr>
      <w:tr w:rsidR="009B3A1C" w14:paraId="0C6386D4" w14:textId="77777777" w:rsidTr="6DBD831B">
        <w:trPr>
          <w:trHeight w:val="403"/>
        </w:trPr>
        <w:tc>
          <w:tcPr>
            <w:tcW w:w="2802" w:type="dxa"/>
            <w:tcBorders>
              <w:top w:val="single" w:sz="4" w:space="0" w:color="auto"/>
              <w:left w:val="single" w:sz="4" w:space="0" w:color="auto"/>
              <w:bottom w:val="single" w:sz="4" w:space="0" w:color="auto"/>
              <w:right w:val="single" w:sz="4" w:space="0" w:color="auto"/>
            </w:tcBorders>
          </w:tcPr>
          <w:p w14:paraId="2A55F39A" w14:textId="0704378D" w:rsidR="009B3A1C" w:rsidRDefault="009B3A1C" w:rsidP="009B3A1C">
            <w:pPr>
              <w:rPr>
                <w:rFonts w:ascii="Segoe UI" w:hAnsi="Segoe UI" w:cs="Segoe UI"/>
                <w:b/>
                <w:bCs/>
                <w:color w:val="242424"/>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Segoe UI" w:hAnsi="Segoe UI" w:cs="Segoe UI"/>
                <w:b/>
                <w:bCs/>
                <w:color w:val="242424"/>
                <w:sz w:val="22"/>
                <w:szCs w:val="22"/>
                <w:shd w:val="clear" w:color="auto" w:fill="FFFFFF"/>
              </w:rPr>
              <w:t> </w:t>
            </w:r>
            <w:r w:rsidRPr="00483E6C">
              <w:rPr>
                <w:rFonts w:asciiTheme="minorHAnsi" w:hAnsiTheme="minorHAnsi" w:cs="Arial"/>
                <w:sz w:val="22"/>
                <w:szCs w:val="22"/>
              </w:rPr>
              <w:t>CS/</w:t>
            </w:r>
            <w:r>
              <w:rPr>
                <w:rFonts w:asciiTheme="minorHAnsi" w:hAnsiTheme="minorHAnsi" w:cs="Arial"/>
                <w:sz w:val="22"/>
                <w:szCs w:val="22"/>
              </w:rPr>
              <w:t>RD</w:t>
            </w:r>
            <w:r w:rsidRPr="00483E6C">
              <w:rPr>
                <w:rFonts w:asciiTheme="minorHAnsi" w:hAnsiTheme="minorHAnsi" w:cs="Arial"/>
                <w:sz w:val="22"/>
                <w:szCs w:val="22"/>
              </w:rPr>
              <w:t>2_DATA</w:t>
            </w:r>
            <w:r>
              <w:rPr>
                <w:rFonts w:ascii="Segoe UI" w:hAnsi="Segoe UI" w:cs="Segoe UI"/>
                <w:b/>
                <w:bCs/>
                <w:color w:val="242424"/>
              </w:rPr>
              <w:t xml:space="preserve"> </w:t>
            </w:r>
          </w:p>
        </w:tc>
        <w:tc>
          <w:tcPr>
            <w:tcW w:w="6804" w:type="dxa"/>
            <w:tcBorders>
              <w:top w:val="single" w:sz="4" w:space="0" w:color="auto"/>
              <w:left w:val="single" w:sz="4" w:space="0" w:color="auto"/>
              <w:bottom w:val="single" w:sz="4" w:space="0" w:color="auto"/>
              <w:right w:val="single" w:sz="4" w:space="0" w:color="auto"/>
            </w:tcBorders>
          </w:tcPr>
          <w:p w14:paraId="42C158D3" w14:textId="697E94A2" w:rsidR="009B3A1C" w:rsidRPr="003E524A" w:rsidRDefault="009B3A1C" w:rsidP="009B3A1C">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CF07C8">
              <w:rPr>
                <w:rFonts w:asciiTheme="minorHAnsi" w:hAnsiTheme="minorHAnsi" w:cs="Arial"/>
                <w:bCs/>
                <w:sz w:val="22"/>
                <w:szCs w:val="22"/>
              </w:rPr>
            </w:r>
            <w:r w:rsidR="00CF07C8">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0E795CDD" w14:textId="77777777" w:rsidR="009B3A1C" w:rsidRPr="003E524A" w:rsidRDefault="009B3A1C" w:rsidP="009B3A1C">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069"/>
            </w:tblGrid>
            <w:tr w:rsidR="009B3A1C" w14:paraId="332EABD2" w14:textId="77777777" w:rsidTr="00D3133C">
              <w:tc>
                <w:tcPr>
                  <w:tcW w:w="6069" w:type="dxa"/>
                </w:tcPr>
                <w:p w14:paraId="63BBB57F" w14:textId="16646F2C" w:rsidR="009B3A1C" w:rsidRDefault="009B3A1C" w:rsidP="009B3A1C">
                  <w:pPr>
                    <w:rPr>
                      <w:rFonts w:asciiTheme="minorHAnsi" w:hAnsiTheme="minorHAnsi" w:cs="Arial"/>
                    </w:rPr>
                  </w:pPr>
                  <w:r w:rsidRPr="009B3A1C">
                    <w:rPr>
                      <w:rFonts w:ascii="Calibri" w:eastAsia="Calibri" w:hAnsi="Calibri" w:cs="Calibri"/>
                      <w:b/>
                      <w:bCs/>
                      <w:sz w:val="22"/>
                      <w:szCs w:val="22"/>
                    </w:rPr>
                    <w:t>CL385 will be introduced.</w:t>
                  </w:r>
                </w:p>
              </w:tc>
            </w:tr>
          </w:tbl>
          <w:p w14:paraId="63941D80" w14:textId="2100F496" w:rsidR="009B3A1C" w:rsidRDefault="009B3A1C" w:rsidP="009B3A1C">
            <w:pPr>
              <w:rPr>
                <w:rFonts w:asciiTheme="minorHAnsi" w:hAnsiTheme="minorHAnsi" w:cs="Arial"/>
              </w:rPr>
            </w:pPr>
          </w:p>
        </w:tc>
      </w:tr>
    </w:tbl>
    <w:p w14:paraId="73650004" w14:textId="77777777" w:rsidR="00F16C87" w:rsidRDefault="00F16C87" w:rsidP="00C001F9">
      <w:pPr>
        <w:rPr>
          <w:rFonts w:asciiTheme="minorHAnsi" w:hAnsiTheme="minorHAnsi" w:cs="Arial"/>
          <w:b/>
          <w:bCs/>
          <w:sz w:val="28"/>
          <w:szCs w:val="28"/>
        </w:rPr>
      </w:pPr>
    </w:p>
    <w:p w14:paraId="08917915" w14:textId="77777777" w:rsidR="00F71BA5" w:rsidRDefault="00F71BA5" w:rsidP="00C20CEA">
      <w:pPr>
        <w:rPr>
          <w:rFonts w:asciiTheme="minorHAnsi" w:hAnsiTheme="minorHAnsi" w:cs="Arial"/>
          <w:b/>
          <w:sz w:val="28"/>
          <w:szCs w:val="28"/>
        </w:rPr>
      </w:pPr>
    </w:p>
    <w:p w14:paraId="2F42AE41" w14:textId="77777777" w:rsidR="00F71BA5" w:rsidRDefault="00F71BA5" w:rsidP="00C20CEA">
      <w:pPr>
        <w:rPr>
          <w:rFonts w:asciiTheme="minorHAnsi" w:hAnsiTheme="minorHAnsi" w:cs="Arial"/>
          <w:b/>
          <w:sz w:val="28"/>
          <w:szCs w:val="28"/>
        </w:rPr>
      </w:pPr>
    </w:p>
    <w:p w14:paraId="0495FE6F" w14:textId="4FDEBE98" w:rsidR="00C20CEA" w:rsidRPr="00A32D3E" w:rsidRDefault="00C20CEA" w:rsidP="00C20CEA">
      <w:pPr>
        <w:rPr>
          <w:rFonts w:asciiTheme="minorHAnsi" w:hAnsiTheme="minorHAnsi" w:cs="Arial"/>
          <w:b/>
          <w:sz w:val="28"/>
          <w:szCs w:val="28"/>
        </w:rPr>
      </w:pPr>
      <w:r>
        <w:rPr>
          <w:rFonts w:asciiTheme="minorHAnsi" w:hAnsiTheme="minorHAnsi" w:cs="Arial"/>
          <w:b/>
          <w:sz w:val="28"/>
          <w:szCs w:val="28"/>
        </w:rPr>
        <w:t>E</w:t>
      </w:r>
      <w:r w:rsidRPr="0040263C">
        <w:rPr>
          <w:rFonts w:asciiTheme="minorHAnsi" w:hAnsiTheme="minorHAnsi" w:cs="Arial"/>
          <w:b/>
          <w:sz w:val="28"/>
          <w:szCs w:val="28"/>
        </w:rPr>
        <w:t>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080"/>
      </w:tblGrid>
      <w:tr w:rsidR="00F97DAA" w:rsidRPr="000655BA" w14:paraId="7259DB63" w14:textId="77777777" w:rsidTr="00F16C87">
        <w:trPr>
          <w:trHeight w:val="403"/>
        </w:trPr>
        <w:tc>
          <w:tcPr>
            <w:tcW w:w="1526" w:type="dxa"/>
          </w:tcPr>
          <w:p w14:paraId="73D91411" w14:textId="7CDEB6BB" w:rsidR="00F97DAA" w:rsidRPr="000655BA" w:rsidRDefault="00F97DAA" w:rsidP="003643E4">
            <w:pPr>
              <w:spacing w:before="120"/>
              <w:rPr>
                <w:rFonts w:asciiTheme="minorHAnsi" w:hAnsiTheme="minorHAnsi" w:cs="Arial"/>
                <w:b/>
                <w:sz w:val="22"/>
                <w:szCs w:val="22"/>
              </w:rPr>
            </w:pPr>
            <w:r w:rsidRPr="000655BA">
              <w:rPr>
                <w:rFonts w:asciiTheme="minorHAnsi" w:hAnsiTheme="minorHAnsi" w:cs="Arial"/>
                <w:b/>
                <w:sz w:val="22"/>
                <w:szCs w:val="22"/>
              </w:rPr>
              <w:fldChar w:fldCharType="begin">
                <w:ffData>
                  <w:name w:val="ImpSPEEDECN"/>
                  <w:enabled/>
                  <w:calcOnExit w:val="0"/>
                  <w:checkBox>
                    <w:sizeAuto/>
                    <w:default w:val="0"/>
                  </w:checkBox>
                </w:ffData>
              </w:fldChar>
            </w:r>
            <w:r w:rsidRPr="000655B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0655BA">
              <w:rPr>
                <w:rFonts w:asciiTheme="minorHAnsi" w:hAnsiTheme="minorHAnsi" w:cs="Arial"/>
                <w:b/>
                <w:sz w:val="22"/>
                <w:szCs w:val="22"/>
              </w:rPr>
              <w:fldChar w:fldCharType="end"/>
            </w:r>
          </w:p>
        </w:tc>
        <w:tc>
          <w:tcPr>
            <w:tcW w:w="8080" w:type="dxa"/>
          </w:tcPr>
          <w:p w14:paraId="69E3C297" w14:textId="4F01BAF5" w:rsidR="00F97DAA" w:rsidRPr="000655BA" w:rsidRDefault="00F97DAA" w:rsidP="003643E4">
            <w:pPr>
              <w:spacing w:before="120"/>
              <w:rPr>
                <w:rFonts w:asciiTheme="minorHAnsi" w:hAnsiTheme="minorHAnsi" w:cs="Arial"/>
                <w:sz w:val="22"/>
                <w:szCs w:val="22"/>
              </w:rPr>
            </w:pP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Cosmetic   </w:t>
            </w:r>
            <w:r w:rsidR="00C20CEA">
              <w:rPr>
                <w:rFonts w:asciiTheme="minorHAnsi" w:hAnsiTheme="minorHAnsi" w:cs="Arial"/>
                <w:b/>
                <w:sz w:val="22"/>
                <w:szCs w:val="22"/>
              </w:rPr>
              <w:fldChar w:fldCharType="begin">
                <w:ffData>
                  <w:name w:val=""/>
                  <w:enabled/>
                  <w:calcOnExit w:val="0"/>
                  <w:checkBox>
                    <w:sizeAuto/>
                    <w:default w:val="1"/>
                  </w:checkBox>
                </w:ffData>
              </w:fldChar>
            </w:r>
            <w:r w:rsidR="00C20CE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00C20CEA">
              <w:rPr>
                <w:rFonts w:asciiTheme="minorHAnsi" w:hAnsiTheme="minorHAnsi" w:cs="Arial"/>
                <w:b/>
                <w:sz w:val="22"/>
                <w:szCs w:val="22"/>
              </w:rPr>
              <w:fldChar w:fldCharType="end"/>
            </w:r>
            <w:r w:rsidRPr="000655BA">
              <w:rPr>
                <w:rFonts w:asciiTheme="minorHAnsi" w:hAnsiTheme="minorHAnsi" w:cs="Arial"/>
                <w:sz w:val="22"/>
                <w:szCs w:val="22"/>
              </w:rPr>
              <w:t xml:space="preserve"> Low    </w:t>
            </w:r>
            <w:r w:rsidRPr="000655BA">
              <w:rPr>
                <w:rFonts w:asciiTheme="minorHAnsi" w:hAnsiTheme="minorHAnsi" w:cs="Arial"/>
                <w:b/>
                <w:sz w:val="22"/>
                <w:szCs w:val="22"/>
              </w:rPr>
              <w:fldChar w:fldCharType="begin">
                <w:ffData>
                  <w:name w:val=""/>
                  <w:enabled/>
                  <w:calcOnExit w:val="0"/>
                  <w:checkBox>
                    <w:sizeAuto/>
                    <w:default w:val="0"/>
                  </w:checkBox>
                </w:ffData>
              </w:fldChar>
            </w:r>
            <w:r w:rsidRPr="000655B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Medium    </w:t>
            </w: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High    </w:t>
            </w: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CF07C8">
              <w:rPr>
                <w:rFonts w:asciiTheme="minorHAnsi" w:hAnsiTheme="minorHAnsi" w:cs="Arial"/>
                <w:b/>
                <w:sz w:val="22"/>
                <w:szCs w:val="22"/>
              </w:rPr>
            </w:r>
            <w:r w:rsidR="00CF07C8">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Very High</w:t>
            </w:r>
          </w:p>
          <w:p w14:paraId="61AD02C7" w14:textId="77777777" w:rsidR="00F97DAA" w:rsidRPr="000655BA" w:rsidRDefault="00F97DAA" w:rsidP="003643E4">
            <w:pPr>
              <w:spacing w:before="120"/>
              <w:rPr>
                <w:rFonts w:asciiTheme="minorHAnsi" w:hAnsiTheme="minorHAnsi" w:cs="Arial"/>
                <w:sz w:val="22"/>
                <w:szCs w:val="22"/>
              </w:rPr>
            </w:pPr>
            <w:r w:rsidRPr="000655BA">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0655BA" w:rsidRPr="000655BA" w14:paraId="3DCBDA14" w14:textId="77777777" w:rsidTr="003643E4">
              <w:tc>
                <w:tcPr>
                  <w:tcW w:w="6573" w:type="dxa"/>
                </w:tcPr>
                <w:p w14:paraId="3259E8A8" w14:textId="77777777" w:rsidR="00F71BA5" w:rsidRDefault="00F71BA5" w:rsidP="00F71BA5">
                  <w:pPr>
                    <w:rPr>
                      <w:rFonts w:asciiTheme="minorHAnsi" w:hAnsiTheme="minorHAnsi" w:cs="Arial"/>
                      <w:sz w:val="22"/>
                      <w:szCs w:val="22"/>
                      <w:lang w:val="en-US"/>
                    </w:rPr>
                  </w:pPr>
                  <w:r>
                    <w:rPr>
                      <w:rFonts w:asciiTheme="minorHAnsi" w:hAnsiTheme="minorHAnsi" w:cs="Arial"/>
                      <w:sz w:val="22"/>
                      <w:szCs w:val="22"/>
                      <w:lang w:val="en-US"/>
                    </w:rPr>
                    <w:t xml:space="preserve">It is considered that the proposed change is </w:t>
                  </w:r>
                  <w:r w:rsidRPr="00F71BA5">
                    <w:rPr>
                      <w:rFonts w:asciiTheme="minorHAnsi" w:hAnsiTheme="minorHAnsi" w:cs="Arial"/>
                      <w:sz w:val="22"/>
                      <w:szCs w:val="22"/>
                      <w:lang w:val="en-US"/>
                    </w:rPr>
                    <w:t>almost a documentary change</w:t>
                  </w:r>
                  <w:r>
                    <w:rPr>
                      <w:rFonts w:asciiTheme="minorHAnsi" w:hAnsiTheme="minorHAnsi" w:cs="Arial"/>
                      <w:sz w:val="22"/>
                      <w:szCs w:val="22"/>
                      <w:lang w:val="en-US"/>
                    </w:rPr>
                    <w:t xml:space="preserve"> (transposition of the DDCOM specification into DDNTA) </w:t>
                  </w:r>
                  <w:r w:rsidRPr="00F71BA5">
                    <w:rPr>
                      <w:rFonts w:asciiTheme="minorHAnsi" w:hAnsiTheme="minorHAnsi" w:cs="Arial"/>
                      <w:sz w:val="22"/>
                      <w:szCs w:val="22"/>
                      <w:lang w:val="en-US"/>
                    </w:rPr>
                    <w:t>without impact on business continuity</w:t>
                  </w:r>
                  <w:r>
                    <w:rPr>
                      <w:rFonts w:asciiTheme="minorHAnsi" w:hAnsiTheme="minorHAnsi" w:cs="Arial"/>
                      <w:sz w:val="22"/>
                      <w:szCs w:val="22"/>
                      <w:lang w:val="en-US"/>
                    </w:rPr>
                    <w:t xml:space="preserve"> therefore it is proposed to follow the </w:t>
                  </w:r>
                  <w:r w:rsidRPr="00F71BA5">
                    <w:rPr>
                      <w:rFonts w:asciiTheme="minorHAnsi" w:hAnsiTheme="minorHAnsi" w:cs="Arial"/>
                      <w:sz w:val="22"/>
                      <w:szCs w:val="22"/>
                      <w:lang w:val="en-US"/>
                    </w:rPr>
                    <w:t>flexible way</w:t>
                  </w:r>
                  <w:r>
                    <w:rPr>
                      <w:rFonts w:asciiTheme="minorHAnsi" w:hAnsiTheme="minorHAnsi" w:cs="Arial"/>
                      <w:sz w:val="22"/>
                      <w:szCs w:val="22"/>
                      <w:lang w:val="en-US"/>
                    </w:rPr>
                    <w:t xml:space="preserve">. </w:t>
                  </w:r>
                </w:p>
                <w:p w14:paraId="45508A06" w14:textId="77777777" w:rsidR="00F97DAA" w:rsidRPr="00F71BA5" w:rsidRDefault="00F97DAA" w:rsidP="003643E4">
                  <w:pPr>
                    <w:spacing w:before="120"/>
                    <w:rPr>
                      <w:rFonts w:asciiTheme="minorHAnsi" w:hAnsiTheme="minorHAnsi" w:cs="Arial"/>
                      <w:b/>
                      <w:sz w:val="22"/>
                      <w:szCs w:val="22"/>
                      <w:lang w:val="en-US"/>
                    </w:rPr>
                  </w:pPr>
                </w:p>
              </w:tc>
            </w:tr>
          </w:tbl>
          <w:p w14:paraId="5079F932" w14:textId="77777777" w:rsidR="00F97DAA" w:rsidRPr="000655BA" w:rsidRDefault="00F97DAA" w:rsidP="003643E4">
            <w:pPr>
              <w:spacing w:before="120"/>
              <w:rPr>
                <w:rFonts w:asciiTheme="minorHAnsi" w:hAnsiTheme="minorHAnsi" w:cs="Arial"/>
                <w:b/>
                <w:sz w:val="22"/>
                <w:szCs w:val="22"/>
              </w:rPr>
            </w:pPr>
          </w:p>
        </w:tc>
      </w:tr>
    </w:tbl>
    <w:p w14:paraId="6B1E2BBF" w14:textId="77777777" w:rsidR="001174AA" w:rsidRPr="00074158" w:rsidRDefault="001174AA" w:rsidP="00F27864">
      <w:pPr>
        <w:autoSpaceDE w:val="0"/>
        <w:autoSpaceDN w:val="0"/>
        <w:adjustRightInd w:val="0"/>
        <w:rPr>
          <w:rFonts w:asciiTheme="minorHAnsi" w:hAnsiTheme="minorHAnsi" w:cs="Arial"/>
        </w:rPr>
      </w:pPr>
    </w:p>
    <w:p w14:paraId="4C09E586" w14:textId="77777777" w:rsidR="00A37C91" w:rsidRPr="00074158" w:rsidRDefault="00A37C91"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2"/>
        <w:gridCol w:w="1678"/>
        <w:gridCol w:w="4756"/>
      </w:tblGrid>
      <w:tr w:rsidR="00F27864" w:rsidRPr="00074158" w14:paraId="5532DDD3" w14:textId="77777777" w:rsidTr="723E561A">
        <w:tc>
          <w:tcPr>
            <w:tcW w:w="4849" w:type="dxa"/>
            <w:gridSpan w:val="3"/>
            <w:shd w:val="clear" w:color="auto" w:fill="D9D9D9" w:themeFill="background1" w:themeFillShade="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723E561A">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DF328D" w:rsidRPr="00074158" w14:paraId="6FE8709E" w14:textId="77777777" w:rsidTr="723E561A">
        <w:trPr>
          <w:trHeight w:val="284"/>
        </w:trPr>
        <w:tc>
          <w:tcPr>
            <w:tcW w:w="1049" w:type="dxa"/>
          </w:tcPr>
          <w:p w14:paraId="1297F5F7" w14:textId="71899139" w:rsidR="00DF328D" w:rsidRPr="006B1220" w:rsidRDefault="00DF328D" w:rsidP="00DF328D">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6AC3CB63" w14:textId="089D16AC" w:rsidR="00DF328D" w:rsidRPr="006B1220" w:rsidRDefault="00DF328D" w:rsidP="00DF328D">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745E79D1" w14:textId="690F1C4D" w:rsidR="00DF328D" w:rsidRPr="001F227E" w:rsidRDefault="00C20CEA" w:rsidP="26848067">
            <w:pPr>
              <w:spacing w:before="60"/>
              <w:rPr>
                <w:rFonts w:asciiTheme="minorHAnsi" w:hAnsiTheme="minorHAnsi" w:cs="Arial"/>
                <w:sz w:val="22"/>
                <w:szCs w:val="22"/>
                <w:lang w:val="en-US"/>
              </w:rPr>
            </w:pPr>
            <w:r>
              <w:rPr>
                <w:rFonts w:asciiTheme="minorHAnsi" w:hAnsiTheme="minorHAnsi" w:cs="Arial"/>
                <w:sz w:val="22"/>
                <w:szCs w:val="22"/>
                <w:lang w:val="en-US"/>
              </w:rPr>
              <w:t>23</w:t>
            </w:r>
            <w:r w:rsidR="07057EB8" w:rsidRPr="26848067">
              <w:rPr>
                <w:rFonts w:asciiTheme="minorHAnsi" w:hAnsiTheme="minorHAnsi" w:cs="Arial"/>
                <w:sz w:val="22"/>
                <w:szCs w:val="22"/>
                <w:lang w:val="en-US"/>
              </w:rPr>
              <w:t>/</w:t>
            </w:r>
            <w:r>
              <w:rPr>
                <w:rFonts w:asciiTheme="minorHAnsi" w:hAnsiTheme="minorHAnsi" w:cs="Arial"/>
                <w:sz w:val="22"/>
                <w:szCs w:val="22"/>
                <w:lang w:val="en-US"/>
              </w:rPr>
              <w:t>11</w:t>
            </w:r>
            <w:r w:rsidR="0AAC4CEF" w:rsidRPr="26848067">
              <w:rPr>
                <w:rFonts w:asciiTheme="minorHAnsi" w:hAnsiTheme="minorHAnsi" w:cs="Arial"/>
                <w:sz w:val="22"/>
                <w:szCs w:val="22"/>
                <w:lang w:val="en-US"/>
              </w:rPr>
              <w:t>/</w:t>
            </w:r>
            <w:r w:rsidR="4CD5AE3F" w:rsidRPr="26848067">
              <w:rPr>
                <w:rFonts w:asciiTheme="minorHAnsi" w:hAnsiTheme="minorHAnsi" w:cs="Arial"/>
                <w:sz w:val="22"/>
                <w:szCs w:val="22"/>
                <w:lang w:val="en-US"/>
              </w:rPr>
              <w:t>202</w:t>
            </w:r>
            <w:r w:rsidR="07057EB8" w:rsidRPr="26848067">
              <w:rPr>
                <w:rFonts w:asciiTheme="minorHAnsi" w:hAnsiTheme="minorHAnsi" w:cs="Arial"/>
                <w:sz w:val="22"/>
                <w:szCs w:val="22"/>
                <w:lang w:val="en-US"/>
              </w:rPr>
              <w:t>1</w:t>
            </w:r>
          </w:p>
        </w:tc>
        <w:tc>
          <w:tcPr>
            <w:tcW w:w="4756" w:type="dxa"/>
          </w:tcPr>
          <w:p w14:paraId="6774337F" w14:textId="745850C1" w:rsidR="00DF328D" w:rsidRPr="006B1220" w:rsidRDefault="00F71BA5" w:rsidP="00DF328D">
            <w:pPr>
              <w:spacing w:before="60"/>
              <w:rPr>
                <w:rFonts w:asciiTheme="minorHAnsi" w:hAnsiTheme="minorHAnsi" w:cs="Arial"/>
                <w:i/>
                <w:sz w:val="22"/>
                <w:szCs w:val="22"/>
              </w:rPr>
            </w:pPr>
            <w:r w:rsidRPr="006B1220">
              <w:rPr>
                <w:rFonts w:asciiTheme="minorHAnsi" w:hAnsiTheme="minorHAnsi" w:cs="Arial"/>
                <w:sz w:val="22"/>
                <w:szCs w:val="22"/>
              </w:rPr>
              <w:t>Draft by CUSTDEV</w:t>
            </w:r>
          </w:p>
        </w:tc>
      </w:tr>
      <w:tr w:rsidR="00BB06EE" w:rsidRPr="00074158" w14:paraId="4384FD34" w14:textId="77777777" w:rsidTr="723E561A">
        <w:trPr>
          <w:trHeight w:val="284"/>
        </w:trPr>
        <w:tc>
          <w:tcPr>
            <w:tcW w:w="1049" w:type="dxa"/>
          </w:tcPr>
          <w:p w14:paraId="76DB32DA" w14:textId="4CB7ACE0" w:rsidR="00BB06EE" w:rsidRPr="006B1220" w:rsidRDefault="00BB06EE" w:rsidP="00BB06EE">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11</w:t>
            </w:r>
          </w:p>
        </w:tc>
        <w:tc>
          <w:tcPr>
            <w:tcW w:w="2122" w:type="dxa"/>
          </w:tcPr>
          <w:p w14:paraId="523AC85C" w14:textId="79D93753" w:rsidR="00BB06EE" w:rsidRPr="006B1220" w:rsidRDefault="00BB06EE" w:rsidP="00BB06EE">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3425524E" w14:textId="1D371D4F" w:rsidR="00BB06EE" w:rsidRDefault="00BB06EE" w:rsidP="00BB06EE">
            <w:pPr>
              <w:spacing w:before="60"/>
              <w:rPr>
                <w:rFonts w:asciiTheme="minorHAnsi" w:hAnsiTheme="minorHAnsi" w:cs="Arial"/>
                <w:sz w:val="22"/>
                <w:szCs w:val="22"/>
                <w:lang w:val="en-US"/>
              </w:rPr>
            </w:pPr>
            <w:r>
              <w:rPr>
                <w:rFonts w:asciiTheme="minorHAnsi" w:hAnsiTheme="minorHAnsi" w:cs="Arial"/>
                <w:sz w:val="22"/>
                <w:szCs w:val="22"/>
                <w:lang w:val="en-US"/>
              </w:rPr>
              <w:t>10</w:t>
            </w:r>
            <w:r w:rsidRPr="26848067">
              <w:rPr>
                <w:rFonts w:asciiTheme="minorHAnsi" w:hAnsiTheme="minorHAnsi" w:cs="Arial"/>
                <w:sz w:val="22"/>
                <w:szCs w:val="22"/>
                <w:lang w:val="en-US"/>
              </w:rPr>
              <w:t>/</w:t>
            </w:r>
            <w:r>
              <w:rPr>
                <w:rFonts w:asciiTheme="minorHAnsi" w:hAnsiTheme="minorHAnsi" w:cs="Arial"/>
                <w:sz w:val="22"/>
                <w:szCs w:val="22"/>
                <w:lang w:val="en-US"/>
              </w:rPr>
              <w:t>12</w:t>
            </w:r>
            <w:r w:rsidRPr="26848067">
              <w:rPr>
                <w:rFonts w:asciiTheme="minorHAnsi" w:hAnsiTheme="minorHAnsi" w:cs="Arial"/>
                <w:sz w:val="22"/>
                <w:szCs w:val="22"/>
                <w:lang w:val="en-US"/>
              </w:rPr>
              <w:t>/2021</w:t>
            </w:r>
          </w:p>
        </w:tc>
        <w:tc>
          <w:tcPr>
            <w:tcW w:w="4756" w:type="dxa"/>
          </w:tcPr>
          <w:p w14:paraId="16D34EDC" w14:textId="2A6BAE6F" w:rsidR="00BB06EE" w:rsidRPr="006B1220" w:rsidRDefault="00F71BA5" w:rsidP="00BB06EE">
            <w:pPr>
              <w:spacing w:before="60"/>
              <w:rPr>
                <w:rFonts w:asciiTheme="minorHAnsi" w:hAnsiTheme="minorHAnsi" w:cs="Arial"/>
                <w:i/>
                <w:sz w:val="22"/>
                <w:szCs w:val="22"/>
              </w:rPr>
            </w:pPr>
            <w:r>
              <w:rPr>
                <w:rFonts w:asciiTheme="minorHAnsi" w:hAnsiTheme="minorHAnsi" w:cs="Arial"/>
                <w:i/>
                <w:sz w:val="22"/>
                <w:szCs w:val="22"/>
              </w:rPr>
              <w:t>Updates by CUSTDEV</w:t>
            </w:r>
          </w:p>
        </w:tc>
      </w:tr>
      <w:tr w:rsidR="00F71BA5" w:rsidRPr="00074158" w14:paraId="7CDDC310" w14:textId="77777777" w:rsidTr="723E561A">
        <w:trPr>
          <w:trHeight w:val="284"/>
        </w:trPr>
        <w:tc>
          <w:tcPr>
            <w:tcW w:w="1049" w:type="dxa"/>
          </w:tcPr>
          <w:p w14:paraId="5C70B3CD" w14:textId="34A44C19" w:rsidR="00F71BA5" w:rsidRPr="006B1220" w:rsidRDefault="00C4574D" w:rsidP="00F71BA5">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12</w:t>
            </w:r>
          </w:p>
        </w:tc>
        <w:tc>
          <w:tcPr>
            <w:tcW w:w="2122" w:type="dxa"/>
          </w:tcPr>
          <w:p w14:paraId="6AAE96B0" w14:textId="5DA3AC4E" w:rsidR="00F71BA5" w:rsidRPr="006B1220" w:rsidRDefault="00F71BA5" w:rsidP="00F71BA5">
            <w:pPr>
              <w:spacing w:before="60"/>
              <w:rPr>
                <w:rFonts w:asciiTheme="minorHAnsi" w:hAnsiTheme="minorHAnsi" w:cs="Arial"/>
                <w:sz w:val="22"/>
                <w:szCs w:val="22"/>
              </w:rPr>
            </w:pPr>
            <w:r>
              <w:rPr>
                <w:rFonts w:asciiTheme="minorHAnsi" w:hAnsiTheme="minorHAnsi" w:cs="Arial"/>
                <w:sz w:val="22"/>
                <w:szCs w:val="22"/>
              </w:rPr>
              <w:t xml:space="preserve">Updates </w:t>
            </w:r>
            <w:r w:rsidRPr="006B1220">
              <w:rPr>
                <w:rFonts w:asciiTheme="minorHAnsi" w:hAnsiTheme="minorHAnsi" w:cs="Arial"/>
                <w:sz w:val="22"/>
                <w:szCs w:val="22"/>
              </w:rPr>
              <w:t>by CUSTDEV</w:t>
            </w:r>
          </w:p>
        </w:tc>
        <w:tc>
          <w:tcPr>
            <w:tcW w:w="1678" w:type="dxa"/>
          </w:tcPr>
          <w:p w14:paraId="46D7C843" w14:textId="5A1F3FFD" w:rsidR="00F71BA5" w:rsidRDefault="00F71BA5" w:rsidP="00F71BA5">
            <w:pPr>
              <w:spacing w:before="60"/>
              <w:rPr>
                <w:rFonts w:asciiTheme="minorHAnsi" w:hAnsiTheme="minorHAnsi" w:cs="Arial"/>
                <w:sz w:val="22"/>
                <w:szCs w:val="22"/>
                <w:lang w:val="en-US"/>
              </w:rPr>
            </w:pPr>
            <w:r>
              <w:rPr>
                <w:rFonts w:asciiTheme="minorHAnsi" w:hAnsiTheme="minorHAnsi" w:cs="Arial"/>
                <w:sz w:val="22"/>
                <w:szCs w:val="22"/>
                <w:lang w:val="en-US"/>
              </w:rPr>
              <w:t>15</w:t>
            </w:r>
            <w:r w:rsidRPr="26848067">
              <w:rPr>
                <w:rFonts w:asciiTheme="minorHAnsi" w:hAnsiTheme="minorHAnsi" w:cs="Arial"/>
                <w:sz w:val="22"/>
                <w:szCs w:val="22"/>
                <w:lang w:val="en-US"/>
              </w:rPr>
              <w:t>/</w:t>
            </w:r>
            <w:r>
              <w:rPr>
                <w:rFonts w:asciiTheme="minorHAnsi" w:hAnsiTheme="minorHAnsi" w:cs="Arial"/>
                <w:sz w:val="22"/>
                <w:szCs w:val="22"/>
                <w:lang w:val="en-US"/>
              </w:rPr>
              <w:t>12</w:t>
            </w:r>
            <w:r w:rsidRPr="26848067">
              <w:rPr>
                <w:rFonts w:asciiTheme="minorHAnsi" w:hAnsiTheme="minorHAnsi" w:cs="Arial"/>
                <w:sz w:val="22"/>
                <w:szCs w:val="22"/>
                <w:lang w:val="en-US"/>
              </w:rPr>
              <w:t>/2021</w:t>
            </w:r>
          </w:p>
        </w:tc>
        <w:tc>
          <w:tcPr>
            <w:tcW w:w="4756" w:type="dxa"/>
          </w:tcPr>
          <w:p w14:paraId="5F2A8283" w14:textId="0C6DE701" w:rsidR="00F71BA5" w:rsidRPr="006B1220" w:rsidRDefault="00F71BA5" w:rsidP="00F71BA5">
            <w:pPr>
              <w:spacing w:before="60"/>
              <w:rPr>
                <w:rFonts w:asciiTheme="minorHAnsi" w:hAnsiTheme="minorHAnsi" w:cs="Arial"/>
                <w:i/>
                <w:sz w:val="22"/>
                <w:szCs w:val="22"/>
              </w:rPr>
            </w:pPr>
            <w:r>
              <w:rPr>
                <w:rFonts w:asciiTheme="minorHAnsi" w:hAnsiTheme="minorHAnsi" w:cs="Arial"/>
                <w:i/>
                <w:sz w:val="22"/>
                <w:szCs w:val="22"/>
              </w:rPr>
              <w:t>Version Update</w:t>
            </w:r>
          </w:p>
        </w:tc>
      </w:tr>
      <w:tr w:rsidR="002F6A6E" w:rsidRPr="00074158" w14:paraId="3B4F6149" w14:textId="77777777" w:rsidTr="723E561A">
        <w:trPr>
          <w:trHeight w:val="284"/>
        </w:trPr>
        <w:tc>
          <w:tcPr>
            <w:tcW w:w="1049" w:type="dxa"/>
          </w:tcPr>
          <w:p w14:paraId="250ED94C" w14:textId="5CB83FC6" w:rsidR="002F6A6E" w:rsidRPr="001A4132" w:rsidRDefault="002F6A6E" w:rsidP="002F6A6E">
            <w:pPr>
              <w:spacing w:before="60"/>
              <w:rPr>
                <w:rFonts w:asciiTheme="minorHAnsi" w:hAnsiTheme="minorHAnsi" w:cs="Arial"/>
                <w:sz w:val="22"/>
                <w:szCs w:val="22"/>
                <w:lang w:val="en-US"/>
              </w:rPr>
            </w:pPr>
            <w:r>
              <w:rPr>
                <w:rFonts w:asciiTheme="minorHAnsi" w:hAnsiTheme="minorHAnsi" w:cs="Arial"/>
                <w:sz w:val="22"/>
                <w:szCs w:val="22"/>
                <w:lang w:val="de-DE" w:eastAsia="en-GB"/>
              </w:rPr>
              <w:t>v1.00</w:t>
            </w:r>
          </w:p>
        </w:tc>
        <w:tc>
          <w:tcPr>
            <w:tcW w:w="2122" w:type="dxa"/>
          </w:tcPr>
          <w:p w14:paraId="45B30137" w14:textId="20B1BAC5" w:rsidR="002F6A6E" w:rsidRDefault="002F6A6E" w:rsidP="002F6A6E">
            <w:pPr>
              <w:spacing w:before="60"/>
              <w:rPr>
                <w:rFonts w:asciiTheme="minorHAnsi" w:hAnsiTheme="minorHAnsi" w:cs="Arial"/>
                <w:sz w:val="22"/>
                <w:szCs w:val="22"/>
              </w:rPr>
            </w:pPr>
            <w:r>
              <w:rPr>
                <w:rFonts w:asciiTheme="minorHAnsi" w:hAnsiTheme="minorHAnsi" w:cs="Arial"/>
                <w:sz w:val="22"/>
                <w:szCs w:val="22"/>
                <w:lang w:eastAsia="en-GB"/>
              </w:rPr>
              <w:t>SfA to NPMs</w:t>
            </w:r>
          </w:p>
        </w:tc>
        <w:tc>
          <w:tcPr>
            <w:tcW w:w="1678" w:type="dxa"/>
          </w:tcPr>
          <w:p w14:paraId="7F427531" w14:textId="744F7D71" w:rsidR="002F6A6E" w:rsidRDefault="002F6A6E" w:rsidP="723E561A">
            <w:pPr>
              <w:spacing w:before="60"/>
              <w:rPr>
                <w:rFonts w:asciiTheme="minorHAnsi" w:hAnsiTheme="minorHAnsi" w:cs="Arial"/>
                <w:sz w:val="22"/>
                <w:szCs w:val="22"/>
                <w:lang w:val="en-US"/>
              </w:rPr>
            </w:pPr>
            <w:r w:rsidRPr="723E561A">
              <w:rPr>
                <w:rFonts w:asciiTheme="minorHAnsi" w:hAnsiTheme="minorHAnsi" w:cs="Arial"/>
                <w:noProof/>
                <w:sz w:val="22"/>
                <w:szCs w:val="22"/>
                <w:lang w:eastAsia="en-GB"/>
              </w:rPr>
              <w:t>25/02/2022</w:t>
            </w:r>
          </w:p>
        </w:tc>
        <w:tc>
          <w:tcPr>
            <w:tcW w:w="4756" w:type="dxa"/>
          </w:tcPr>
          <w:p w14:paraId="2ED3FD02" w14:textId="60F2AF44" w:rsidR="002F6A6E" w:rsidRDefault="002F6A6E" w:rsidP="1F4B0A40">
            <w:pPr>
              <w:spacing w:before="60"/>
              <w:rPr>
                <w:rFonts w:asciiTheme="minorHAnsi" w:hAnsiTheme="minorHAnsi" w:cs="Arial"/>
                <w:i/>
                <w:iCs/>
                <w:sz w:val="22"/>
                <w:szCs w:val="22"/>
                <w:highlight w:val="cyan"/>
                <w:lang w:eastAsia="en-GB"/>
              </w:rPr>
            </w:pPr>
            <w:r w:rsidRPr="723E561A">
              <w:rPr>
                <w:rFonts w:asciiTheme="minorHAnsi" w:hAnsiTheme="minorHAnsi" w:cs="Arial"/>
                <w:i/>
                <w:iCs/>
                <w:sz w:val="22"/>
                <w:szCs w:val="22"/>
                <w:lang w:eastAsia="en-GB"/>
              </w:rPr>
              <w:t xml:space="preserve">Updates </w:t>
            </w:r>
            <w:r w:rsidRPr="723E561A">
              <w:rPr>
                <w:rFonts w:asciiTheme="minorHAnsi" w:hAnsiTheme="minorHAnsi" w:cs="Arial"/>
                <w:i/>
                <w:iCs/>
                <w:sz w:val="22"/>
                <w:szCs w:val="22"/>
                <w:highlight w:val="cyan"/>
                <w:lang w:eastAsia="en-GB"/>
              </w:rPr>
              <w:t>in blue.</w:t>
            </w:r>
          </w:p>
          <w:p w14:paraId="3396CD51" w14:textId="3EDEC811" w:rsidR="002F6A6E" w:rsidRDefault="723E561A" w:rsidP="723E561A">
            <w:pPr>
              <w:spacing w:before="60"/>
              <w:rPr>
                <w:rFonts w:ascii="Calibri" w:eastAsia="Calibri" w:hAnsi="Calibri" w:cs="Calibri"/>
                <w:i/>
                <w:iCs/>
              </w:rPr>
            </w:pPr>
            <w:r w:rsidRPr="723E561A">
              <w:rPr>
                <w:rFonts w:ascii="Calibri" w:eastAsia="Calibri" w:hAnsi="Calibri" w:cs="Calibri"/>
                <w:i/>
                <w:iCs/>
                <w:sz w:val="22"/>
                <w:szCs w:val="22"/>
              </w:rPr>
              <w:t xml:space="preserve">Updates </w:t>
            </w:r>
            <w:r w:rsidRPr="723E561A">
              <w:rPr>
                <w:rFonts w:ascii="Calibri" w:eastAsia="Calibri" w:hAnsi="Calibri" w:cs="Calibri"/>
                <w:i/>
                <w:iCs/>
                <w:sz w:val="22"/>
                <w:szCs w:val="22"/>
                <w:highlight w:val="cyan"/>
              </w:rPr>
              <w:t>in blue</w:t>
            </w:r>
            <w:r w:rsidRPr="723E561A">
              <w:rPr>
                <w:rFonts w:ascii="Calibri" w:eastAsia="Calibri" w:hAnsi="Calibri" w:cs="Calibri"/>
                <w:i/>
                <w:iCs/>
                <w:sz w:val="22"/>
                <w:szCs w:val="22"/>
              </w:rPr>
              <w:t xml:space="preserve"> based on APO</w:t>
            </w:r>
          </w:p>
        </w:tc>
      </w:tr>
      <w:tr w:rsidR="00CF07C8" w:rsidRPr="00074158" w14:paraId="7DB63FC0" w14:textId="77777777" w:rsidTr="723E561A">
        <w:trPr>
          <w:trHeight w:val="284"/>
        </w:trPr>
        <w:tc>
          <w:tcPr>
            <w:tcW w:w="1049" w:type="dxa"/>
          </w:tcPr>
          <w:p w14:paraId="4E0B4133" w14:textId="46E4C748" w:rsidR="00CF07C8" w:rsidRDefault="00CF07C8" w:rsidP="002F6A6E">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v1.10</w:t>
            </w:r>
          </w:p>
        </w:tc>
        <w:tc>
          <w:tcPr>
            <w:tcW w:w="2122" w:type="dxa"/>
          </w:tcPr>
          <w:p w14:paraId="20D113BA" w14:textId="501E03FB" w:rsidR="00CF07C8" w:rsidRDefault="00CF07C8" w:rsidP="002F6A6E">
            <w:pPr>
              <w:spacing w:before="60"/>
              <w:rPr>
                <w:rFonts w:asciiTheme="minorHAnsi" w:hAnsiTheme="minorHAnsi" w:cs="Arial"/>
                <w:sz w:val="22"/>
                <w:szCs w:val="22"/>
                <w:lang w:eastAsia="en-GB"/>
              </w:rPr>
            </w:pPr>
            <w:r>
              <w:rPr>
                <w:rFonts w:asciiTheme="minorHAnsi" w:hAnsiTheme="minorHAnsi" w:cs="Arial"/>
                <w:sz w:val="22"/>
                <w:szCs w:val="22"/>
                <w:lang w:eastAsia="en-GB"/>
              </w:rPr>
              <w:t>SfA updates</w:t>
            </w:r>
          </w:p>
        </w:tc>
        <w:tc>
          <w:tcPr>
            <w:tcW w:w="1678" w:type="dxa"/>
          </w:tcPr>
          <w:p w14:paraId="0FEE8404" w14:textId="38473638" w:rsidR="00CF07C8" w:rsidRPr="723E561A" w:rsidRDefault="00CF07C8" w:rsidP="723E561A">
            <w:pPr>
              <w:spacing w:before="60"/>
              <w:rPr>
                <w:rFonts w:asciiTheme="minorHAnsi" w:hAnsiTheme="minorHAnsi" w:cs="Arial"/>
                <w:noProof/>
                <w:sz w:val="22"/>
                <w:szCs w:val="22"/>
                <w:lang w:eastAsia="en-GB"/>
              </w:rPr>
            </w:pPr>
            <w:r>
              <w:rPr>
                <w:rFonts w:asciiTheme="minorHAnsi" w:hAnsiTheme="minorHAnsi" w:cs="Arial"/>
                <w:noProof/>
                <w:sz w:val="22"/>
                <w:szCs w:val="22"/>
                <w:lang w:eastAsia="en-GB"/>
              </w:rPr>
              <w:t>21/03/2022</w:t>
            </w:r>
          </w:p>
        </w:tc>
        <w:tc>
          <w:tcPr>
            <w:tcW w:w="4756" w:type="dxa"/>
          </w:tcPr>
          <w:p w14:paraId="4C4B3ED5" w14:textId="38FB702D" w:rsidR="00CF07C8" w:rsidRPr="723E561A" w:rsidRDefault="00CF07C8" w:rsidP="1F4B0A40">
            <w:pPr>
              <w:spacing w:before="60"/>
              <w:rPr>
                <w:rFonts w:asciiTheme="minorHAnsi" w:hAnsiTheme="minorHAnsi" w:cs="Arial"/>
                <w:i/>
                <w:iCs/>
                <w:sz w:val="22"/>
                <w:szCs w:val="22"/>
                <w:lang w:eastAsia="en-GB"/>
              </w:rPr>
            </w:pPr>
            <w:r w:rsidRPr="723E561A">
              <w:rPr>
                <w:rFonts w:ascii="Calibri" w:eastAsia="Calibri" w:hAnsi="Calibri" w:cs="Calibri"/>
                <w:i/>
                <w:iCs/>
                <w:sz w:val="22"/>
                <w:szCs w:val="22"/>
              </w:rPr>
              <w:t xml:space="preserve">Updates </w:t>
            </w:r>
            <w:r>
              <w:rPr>
                <w:rFonts w:ascii="Calibri" w:eastAsia="Calibri" w:hAnsi="Calibri" w:cs="Calibri"/>
                <w:i/>
                <w:iCs/>
                <w:sz w:val="22"/>
                <w:szCs w:val="22"/>
              </w:rPr>
              <w:t xml:space="preserve">in </w:t>
            </w:r>
            <w:r w:rsidRPr="00CF07C8">
              <w:rPr>
                <w:rFonts w:ascii="Calibri" w:eastAsia="Calibri" w:hAnsi="Calibri" w:cs="Calibri"/>
                <w:i/>
                <w:iCs/>
                <w:sz w:val="22"/>
                <w:szCs w:val="22"/>
                <w:highlight w:val="magenta"/>
              </w:rPr>
              <w:t>magenta</w:t>
            </w:r>
            <w:r>
              <w:rPr>
                <w:rFonts w:ascii="Calibri" w:eastAsia="Calibri" w:hAnsi="Calibri" w:cs="Calibri"/>
                <w:i/>
                <w:iCs/>
                <w:sz w:val="22"/>
                <w:szCs w:val="22"/>
              </w:rPr>
              <w:t xml:space="preserve"> </w:t>
            </w:r>
            <w:r w:rsidRPr="723E561A">
              <w:rPr>
                <w:rFonts w:ascii="Calibri" w:eastAsia="Calibri" w:hAnsi="Calibri" w:cs="Calibri"/>
                <w:i/>
                <w:iCs/>
                <w:sz w:val="22"/>
                <w:szCs w:val="22"/>
              </w:rPr>
              <w:t>based on APO</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D2B16">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C4744" w14:textId="77777777" w:rsidR="00A26E3D" w:rsidRDefault="00A26E3D" w:rsidP="004D5D73">
      <w:r>
        <w:separator/>
      </w:r>
    </w:p>
  </w:endnote>
  <w:endnote w:type="continuationSeparator" w:id="0">
    <w:p w14:paraId="4BE8230C" w14:textId="77777777" w:rsidR="00A26E3D" w:rsidRDefault="00A26E3D"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ECAD" w14:textId="77777777" w:rsidR="00CF07C8" w:rsidRDefault="00CF07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A26E3D" w:rsidRPr="00C80B22" w14:paraId="0253C7CC" w14:textId="77777777" w:rsidTr="00C80B22">
      <w:tc>
        <w:tcPr>
          <w:tcW w:w="8188" w:type="dxa"/>
        </w:tcPr>
        <w:p w14:paraId="725FBF4A" w14:textId="54998E62" w:rsidR="00A26E3D" w:rsidRPr="00C80B22" w:rsidRDefault="00A26E3D"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585ECE">
            <w:rPr>
              <w:rFonts w:ascii="Arial" w:hAnsi="Arial" w:cs="Arial"/>
              <w:noProof/>
              <w:sz w:val="18"/>
              <w:szCs w:val="22"/>
              <w:lang w:val="en-US" w:eastAsia="en-US"/>
            </w:rPr>
            <w:t>0154</w:t>
          </w:r>
          <w:r>
            <w:rPr>
              <w:rFonts w:ascii="Arial" w:hAnsi="Arial" w:cs="Arial"/>
              <w:noProof/>
              <w:sz w:val="18"/>
              <w:szCs w:val="22"/>
              <w:lang w:eastAsia="en-US"/>
            </w:rPr>
            <w:t>_CUSTDEV3-IAR-RTC58963-</w:t>
          </w:r>
          <w:r w:rsidR="002F6A6E">
            <w:rPr>
              <w:rFonts w:ascii="Arial" w:hAnsi="Arial" w:cs="Arial"/>
              <w:noProof/>
              <w:sz w:val="18"/>
              <w:szCs w:val="22"/>
              <w:lang w:val="en-US" w:eastAsia="en-US"/>
            </w:rPr>
            <w:t>v</w:t>
          </w:r>
          <w:r w:rsidR="002F6A6E">
            <w:rPr>
              <w:rFonts w:ascii="Arial" w:hAnsi="Arial" w:cs="Arial"/>
              <w:noProof/>
              <w:sz w:val="18"/>
              <w:szCs w:val="22"/>
              <w:lang w:eastAsia="en-US"/>
            </w:rPr>
            <w:t>1</w:t>
          </w:r>
          <w:r>
            <w:rPr>
              <w:rFonts w:ascii="Arial" w:hAnsi="Arial" w:cs="Arial"/>
              <w:noProof/>
              <w:sz w:val="18"/>
              <w:szCs w:val="22"/>
              <w:lang w:eastAsia="en-US"/>
            </w:rPr>
            <w:t>.</w:t>
          </w:r>
          <w:r w:rsidR="00CF07C8">
            <w:rPr>
              <w:rFonts w:ascii="Arial" w:hAnsi="Arial" w:cs="Arial"/>
              <w:noProof/>
              <w:sz w:val="18"/>
              <w:szCs w:val="22"/>
              <w:lang w:eastAsia="en-US"/>
            </w:rPr>
            <w:t>1</w:t>
          </w:r>
          <w:r w:rsidR="002F6A6E">
            <w:rPr>
              <w:rFonts w:ascii="Arial" w:hAnsi="Arial" w:cs="Arial"/>
              <w:noProof/>
              <w:sz w:val="18"/>
              <w:szCs w:val="22"/>
              <w:lang w:val="en-US" w:eastAsia="en-US"/>
            </w:rPr>
            <w:t>0</w:t>
          </w:r>
          <w:r w:rsidRPr="00585ECE">
            <w:rPr>
              <w:rFonts w:ascii="Arial" w:hAnsi="Arial" w:cs="Arial"/>
              <w:noProof/>
              <w:sz w:val="18"/>
              <w:szCs w:val="22"/>
              <w:lang w:val="en-US" w:eastAsia="en-US"/>
            </w:rPr>
            <w:t>(Sf</w:t>
          </w:r>
          <w:r w:rsidR="002F6A6E">
            <w:rPr>
              <w:rFonts w:ascii="Arial" w:hAnsi="Arial" w:cs="Arial"/>
              <w:noProof/>
              <w:sz w:val="18"/>
              <w:szCs w:val="22"/>
              <w:lang w:val="en-US" w:eastAsia="en-US"/>
            </w:rPr>
            <w:t>A</w:t>
          </w:r>
          <w:r w:rsidRPr="00585ECE">
            <w:rPr>
              <w:rFonts w:ascii="Arial" w:hAnsi="Arial" w:cs="Arial"/>
              <w:noProof/>
              <w:sz w:val="18"/>
              <w:szCs w:val="22"/>
              <w:lang w:val="en-US" w:eastAsia="en-US"/>
            </w:rPr>
            <w:t>-NPM).Docx</w:t>
          </w:r>
          <w:r>
            <w:rPr>
              <w:rFonts w:ascii="Arial" w:hAnsi="Arial" w:cs="Arial"/>
              <w:noProof/>
              <w:sz w:val="18"/>
              <w:szCs w:val="22"/>
              <w:lang w:eastAsia="en-US"/>
            </w:rPr>
            <w:fldChar w:fldCharType="end"/>
          </w:r>
        </w:p>
      </w:tc>
      <w:tc>
        <w:tcPr>
          <w:tcW w:w="1525" w:type="dxa"/>
        </w:tcPr>
        <w:p w14:paraId="5E3A6C26" w14:textId="2AC39D6A" w:rsidR="00A26E3D" w:rsidRPr="00C80B22" w:rsidRDefault="00A26E3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A26E3D" w:rsidRPr="00C80B22" w:rsidRDefault="00A26E3D">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A26E3D" w:rsidRPr="00C80B22" w14:paraId="2DED1938" w14:textId="77777777" w:rsidTr="00983563">
      <w:tc>
        <w:tcPr>
          <w:tcW w:w="7899" w:type="dxa"/>
        </w:tcPr>
        <w:p w14:paraId="71EC7701" w14:textId="13881387" w:rsidR="00A26E3D" w:rsidRPr="00C80B22" w:rsidRDefault="00A26E3D"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RFC_NCTS_0154_CUSTDEV3-IAR-RTC58963-v0.12(SfR-NPM).docx</w:t>
          </w:r>
          <w:r>
            <w:rPr>
              <w:rFonts w:ascii="Arial" w:hAnsi="Arial" w:cs="Arial"/>
              <w:noProof/>
              <w:sz w:val="18"/>
              <w:szCs w:val="22"/>
              <w:lang w:eastAsia="en-US"/>
            </w:rPr>
            <w:fldChar w:fldCharType="end"/>
          </w:r>
        </w:p>
      </w:tc>
      <w:tc>
        <w:tcPr>
          <w:tcW w:w="1848" w:type="dxa"/>
        </w:tcPr>
        <w:p w14:paraId="179E45EB" w14:textId="1A28FC50" w:rsidR="00A26E3D" w:rsidRPr="00C80B22" w:rsidRDefault="00A26E3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p>
      </w:tc>
    </w:tr>
  </w:tbl>
  <w:p w14:paraId="7BED52CE" w14:textId="77777777" w:rsidR="00A26E3D" w:rsidRPr="00C80B22" w:rsidRDefault="00A26E3D">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486C9" w14:textId="77777777" w:rsidR="00A26E3D" w:rsidRDefault="00A26E3D" w:rsidP="004D5D73">
      <w:r>
        <w:separator/>
      </w:r>
    </w:p>
  </w:footnote>
  <w:footnote w:type="continuationSeparator" w:id="0">
    <w:p w14:paraId="76732613" w14:textId="77777777" w:rsidR="00A26E3D" w:rsidRDefault="00A26E3D"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222E" w14:textId="2A85D1DF" w:rsidR="00A26E3D" w:rsidRDefault="00CF07C8">
    <w:pPr>
      <w:pStyle w:val="Header"/>
    </w:pPr>
    <w:r>
      <w:rPr>
        <w:noProof/>
      </w:rPr>
      <w:pict w14:anchorId="03ECB2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23063" o:spid="_x0000_s26626"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A26056F" w:rsidR="00A26E3D" w:rsidRDefault="00CF07C8" w:rsidP="00C80B22">
    <w:pPr>
      <w:pStyle w:val="Header"/>
      <w:jc w:val="both"/>
    </w:pPr>
    <w:r>
      <w:rPr>
        <w:noProof/>
      </w:rPr>
      <w:pict w14:anchorId="33276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23064" o:spid="_x0000_s26627"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26E3D">
      <w:rPr>
        <w:noProof/>
        <w:lang w:val="en-US"/>
      </w:rPr>
      <w:tab/>
    </w:r>
    <w:r w:rsidR="00A26E3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C6182D2" w:rsidR="00A26E3D" w:rsidRPr="00C80B22" w:rsidRDefault="00CF07C8" w:rsidP="00871EB2">
    <w:pPr>
      <w:pStyle w:val="Header"/>
    </w:pPr>
    <w:r>
      <w:rPr>
        <w:noProof/>
      </w:rPr>
      <w:pict w14:anchorId="74C2B3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523062" o:spid="_x0000_s26625"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26E3D">
      <w:rPr>
        <w:noProof/>
        <w:lang w:val="en-IE" w:eastAsia="en-IE"/>
      </w:rPr>
      <w:drawing>
        <wp:inline distT="0" distB="0" distL="0" distR="0" wp14:anchorId="5E0EE260" wp14:editId="786EFA1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134EB"/>
    <w:multiLevelType w:val="hybridMultilevel"/>
    <w:tmpl w:val="43D84C00"/>
    <w:lvl w:ilvl="0" w:tplc="A5A8BF0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F96D60"/>
    <w:multiLevelType w:val="hybridMultilevel"/>
    <w:tmpl w:val="85FC8DB6"/>
    <w:lvl w:ilvl="0" w:tplc="487C528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F4F"/>
    <w:rsid w:val="00004E4A"/>
    <w:rsid w:val="00015C08"/>
    <w:rsid w:val="00017783"/>
    <w:rsid w:val="0002498C"/>
    <w:rsid w:val="00042387"/>
    <w:rsid w:val="000424B0"/>
    <w:rsid w:val="000433B1"/>
    <w:rsid w:val="000458A6"/>
    <w:rsid w:val="0005709F"/>
    <w:rsid w:val="00057E8A"/>
    <w:rsid w:val="00061A20"/>
    <w:rsid w:val="00061B33"/>
    <w:rsid w:val="0006231B"/>
    <w:rsid w:val="00062785"/>
    <w:rsid w:val="000641BC"/>
    <w:rsid w:val="00064B29"/>
    <w:rsid w:val="000655BA"/>
    <w:rsid w:val="00070AC5"/>
    <w:rsid w:val="00071450"/>
    <w:rsid w:val="00074158"/>
    <w:rsid w:val="0007515F"/>
    <w:rsid w:val="000851E0"/>
    <w:rsid w:val="00085515"/>
    <w:rsid w:val="00086875"/>
    <w:rsid w:val="000900D6"/>
    <w:rsid w:val="0009544E"/>
    <w:rsid w:val="0009726D"/>
    <w:rsid w:val="000A1F13"/>
    <w:rsid w:val="000B0615"/>
    <w:rsid w:val="000B22A3"/>
    <w:rsid w:val="000B2DDB"/>
    <w:rsid w:val="000B3E00"/>
    <w:rsid w:val="000B4054"/>
    <w:rsid w:val="000B5E9A"/>
    <w:rsid w:val="000B6770"/>
    <w:rsid w:val="000C0175"/>
    <w:rsid w:val="000C76BE"/>
    <w:rsid w:val="000D1B22"/>
    <w:rsid w:val="000D6CCE"/>
    <w:rsid w:val="000D78E2"/>
    <w:rsid w:val="000E0DA8"/>
    <w:rsid w:val="000E2A10"/>
    <w:rsid w:val="000E45A4"/>
    <w:rsid w:val="000F3A58"/>
    <w:rsid w:val="000F4659"/>
    <w:rsid w:val="000F7801"/>
    <w:rsid w:val="001016E0"/>
    <w:rsid w:val="00102BAB"/>
    <w:rsid w:val="00107211"/>
    <w:rsid w:val="001159D6"/>
    <w:rsid w:val="00116D54"/>
    <w:rsid w:val="001174AA"/>
    <w:rsid w:val="00120A2D"/>
    <w:rsid w:val="001226A9"/>
    <w:rsid w:val="00122D44"/>
    <w:rsid w:val="001249FA"/>
    <w:rsid w:val="0012740D"/>
    <w:rsid w:val="00130396"/>
    <w:rsid w:val="00131CEE"/>
    <w:rsid w:val="0013661B"/>
    <w:rsid w:val="001433C4"/>
    <w:rsid w:val="001468AF"/>
    <w:rsid w:val="0015720D"/>
    <w:rsid w:val="00160190"/>
    <w:rsid w:val="00160604"/>
    <w:rsid w:val="00164E27"/>
    <w:rsid w:val="00166176"/>
    <w:rsid w:val="001665B7"/>
    <w:rsid w:val="0017284A"/>
    <w:rsid w:val="0017571D"/>
    <w:rsid w:val="00180E3A"/>
    <w:rsid w:val="00180F9A"/>
    <w:rsid w:val="00181E6C"/>
    <w:rsid w:val="0018627B"/>
    <w:rsid w:val="00194160"/>
    <w:rsid w:val="0019490C"/>
    <w:rsid w:val="001957A5"/>
    <w:rsid w:val="00196023"/>
    <w:rsid w:val="0019A909"/>
    <w:rsid w:val="001A303D"/>
    <w:rsid w:val="001A4132"/>
    <w:rsid w:val="001A7DAD"/>
    <w:rsid w:val="001B4565"/>
    <w:rsid w:val="001B6C1D"/>
    <w:rsid w:val="001C1E38"/>
    <w:rsid w:val="001C2E11"/>
    <w:rsid w:val="001C3C98"/>
    <w:rsid w:val="001C6642"/>
    <w:rsid w:val="001C7164"/>
    <w:rsid w:val="001E1272"/>
    <w:rsid w:val="001E2A55"/>
    <w:rsid w:val="001E3935"/>
    <w:rsid w:val="001F16BA"/>
    <w:rsid w:val="001F227E"/>
    <w:rsid w:val="001F4946"/>
    <w:rsid w:val="001F6035"/>
    <w:rsid w:val="001F6D87"/>
    <w:rsid w:val="00206DAD"/>
    <w:rsid w:val="00211D16"/>
    <w:rsid w:val="00213146"/>
    <w:rsid w:val="0022047B"/>
    <w:rsid w:val="00223622"/>
    <w:rsid w:val="002268FF"/>
    <w:rsid w:val="00231261"/>
    <w:rsid w:val="002337D9"/>
    <w:rsid w:val="00237E10"/>
    <w:rsid w:val="002444D0"/>
    <w:rsid w:val="002509CE"/>
    <w:rsid w:val="0025416B"/>
    <w:rsid w:val="0025617A"/>
    <w:rsid w:val="00261A16"/>
    <w:rsid w:val="0027425E"/>
    <w:rsid w:val="00275EC1"/>
    <w:rsid w:val="00275FB8"/>
    <w:rsid w:val="00277E44"/>
    <w:rsid w:val="00280578"/>
    <w:rsid w:val="002817A3"/>
    <w:rsid w:val="0028768A"/>
    <w:rsid w:val="002903ED"/>
    <w:rsid w:val="00295ABC"/>
    <w:rsid w:val="00296B8F"/>
    <w:rsid w:val="00297CE1"/>
    <w:rsid w:val="002A0750"/>
    <w:rsid w:val="002A4909"/>
    <w:rsid w:val="002A6300"/>
    <w:rsid w:val="002B2610"/>
    <w:rsid w:val="002B2E91"/>
    <w:rsid w:val="002C2DA2"/>
    <w:rsid w:val="002D493E"/>
    <w:rsid w:val="002E1309"/>
    <w:rsid w:val="002E553F"/>
    <w:rsid w:val="002F07F6"/>
    <w:rsid w:val="002F4F84"/>
    <w:rsid w:val="002F6323"/>
    <w:rsid w:val="002F6A6E"/>
    <w:rsid w:val="002F6E78"/>
    <w:rsid w:val="00307CB4"/>
    <w:rsid w:val="00322297"/>
    <w:rsid w:val="00322CD6"/>
    <w:rsid w:val="003322AF"/>
    <w:rsid w:val="00334FC1"/>
    <w:rsid w:val="00335469"/>
    <w:rsid w:val="0033630D"/>
    <w:rsid w:val="003371B5"/>
    <w:rsid w:val="00347010"/>
    <w:rsid w:val="00352922"/>
    <w:rsid w:val="00352F46"/>
    <w:rsid w:val="0035557D"/>
    <w:rsid w:val="00363C45"/>
    <w:rsid w:val="003643E4"/>
    <w:rsid w:val="00365DAE"/>
    <w:rsid w:val="00370380"/>
    <w:rsid w:val="00370AB9"/>
    <w:rsid w:val="003721B1"/>
    <w:rsid w:val="00376145"/>
    <w:rsid w:val="00376AE4"/>
    <w:rsid w:val="00380162"/>
    <w:rsid w:val="003939E3"/>
    <w:rsid w:val="00393DFA"/>
    <w:rsid w:val="00394500"/>
    <w:rsid w:val="003A2881"/>
    <w:rsid w:val="003A45EA"/>
    <w:rsid w:val="003B6311"/>
    <w:rsid w:val="003B79CA"/>
    <w:rsid w:val="003C15A6"/>
    <w:rsid w:val="003D01C6"/>
    <w:rsid w:val="003D0458"/>
    <w:rsid w:val="003D4A7A"/>
    <w:rsid w:val="003E1131"/>
    <w:rsid w:val="003E29E5"/>
    <w:rsid w:val="003E4FCF"/>
    <w:rsid w:val="003E524A"/>
    <w:rsid w:val="003E7757"/>
    <w:rsid w:val="003F44CE"/>
    <w:rsid w:val="003F47F7"/>
    <w:rsid w:val="003F5C53"/>
    <w:rsid w:val="003F5CE6"/>
    <w:rsid w:val="00401F7B"/>
    <w:rsid w:val="00402055"/>
    <w:rsid w:val="00411BDF"/>
    <w:rsid w:val="00421ECB"/>
    <w:rsid w:val="00422718"/>
    <w:rsid w:val="004242E9"/>
    <w:rsid w:val="00430D2A"/>
    <w:rsid w:val="004321CF"/>
    <w:rsid w:val="00434239"/>
    <w:rsid w:val="00434589"/>
    <w:rsid w:val="0044192F"/>
    <w:rsid w:val="00442114"/>
    <w:rsid w:val="00442F85"/>
    <w:rsid w:val="004444E8"/>
    <w:rsid w:val="004508BA"/>
    <w:rsid w:val="00450F74"/>
    <w:rsid w:val="0045336F"/>
    <w:rsid w:val="0046158E"/>
    <w:rsid w:val="0046523E"/>
    <w:rsid w:val="00466D6C"/>
    <w:rsid w:val="00467197"/>
    <w:rsid w:val="00471B12"/>
    <w:rsid w:val="00472022"/>
    <w:rsid w:val="00472DE5"/>
    <w:rsid w:val="0047520F"/>
    <w:rsid w:val="00475C22"/>
    <w:rsid w:val="004802E5"/>
    <w:rsid w:val="0048644C"/>
    <w:rsid w:val="00487116"/>
    <w:rsid w:val="004900EF"/>
    <w:rsid w:val="00491953"/>
    <w:rsid w:val="00491CAB"/>
    <w:rsid w:val="00492CE1"/>
    <w:rsid w:val="00494AAF"/>
    <w:rsid w:val="004A7195"/>
    <w:rsid w:val="004A7F40"/>
    <w:rsid w:val="004B3425"/>
    <w:rsid w:val="004B4224"/>
    <w:rsid w:val="004B566B"/>
    <w:rsid w:val="004C1189"/>
    <w:rsid w:val="004C1DBF"/>
    <w:rsid w:val="004C3088"/>
    <w:rsid w:val="004C6FCC"/>
    <w:rsid w:val="004C7160"/>
    <w:rsid w:val="004D1159"/>
    <w:rsid w:val="004D340A"/>
    <w:rsid w:val="004D52F1"/>
    <w:rsid w:val="004D5D73"/>
    <w:rsid w:val="004F0391"/>
    <w:rsid w:val="004F65A0"/>
    <w:rsid w:val="0050113B"/>
    <w:rsid w:val="005017F3"/>
    <w:rsid w:val="00507D32"/>
    <w:rsid w:val="005113F9"/>
    <w:rsid w:val="005125E3"/>
    <w:rsid w:val="005133CE"/>
    <w:rsid w:val="0051642D"/>
    <w:rsid w:val="00516B24"/>
    <w:rsid w:val="0052100B"/>
    <w:rsid w:val="00525655"/>
    <w:rsid w:val="00527F05"/>
    <w:rsid w:val="005319A5"/>
    <w:rsid w:val="00532AF4"/>
    <w:rsid w:val="00532F85"/>
    <w:rsid w:val="00533E31"/>
    <w:rsid w:val="00543370"/>
    <w:rsid w:val="005440B1"/>
    <w:rsid w:val="005532F6"/>
    <w:rsid w:val="00556454"/>
    <w:rsid w:val="005658DD"/>
    <w:rsid w:val="00566D88"/>
    <w:rsid w:val="00571AF0"/>
    <w:rsid w:val="00574762"/>
    <w:rsid w:val="00575F7C"/>
    <w:rsid w:val="00576CAB"/>
    <w:rsid w:val="00585ECE"/>
    <w:rsid w:val="00587EF8"/>
    <w:rsid w:val="0059007C"/>
    <w:rsid w:val="00592516"/>
    <w:rsid w:val="005929ED"/>
    <w:rsid w:val="0059393A"/>
    <w:rsid w:val="00593F4B"/>
    <w:rsid w:val="00595264"/>
    <w:rsid w:val="0059561B"/>
    <w:rsid w:val="00596963"/>
    <w:rsid w:val="00597372"/>
    <w:rsid w:val="005A1578"/>
    <w:rsid w:val="005A7650"/>
    <w:rsid w:val="005A7AEC"/>
    <w:rsid w:val="005B2ED1"/>
    <w:rsid w:val="005B33FE"/>
    <w:rsid w:val="005B3A91"/>
    <w:rsid w:val="005B64DE"/>
    <w:rsid w:val="005B7DE4"/>
    <w:rsid w:val="005C0A4B"/>
    <w:rsid w:val="005C2CE6"/>
    <w:rsid w:val="005C6F8C"/>
    <w:rsid w:val="005D0FF8"/>
    <w:rsid w:val="005D22A8"/>
    <w:rsid w:val="005D3345"/>
    <w:rsid w:val="005D6BA9"/>
    <w:rsid w:val="005D6E50"/>
    <w:rsid w:val="005E1A02"/>
    <w:rsid w:val="005E3711"/>
    <w:rsid w:val="005E68CA"/>
    <w:rsid w:val="005E6A3F"/>
    <w:rsid w:val="005F7EF0"/>
    <w:rsid w:val="00614324"/>
    <w:rsid w:val="006166B1"/>
    <w:rsid w:val="00616C48"/>
    <w:rsid w:val="006310F8"/>
    <w:rsid w:val="00632A32"/>
    <w:rsid w:val="00641A0A"/>
    <w:rsid w:val="00642388"/>
    <w:rsid w:val="00642EE1"/>
    <w:rsid w:val="006448D0"/>
    <w:rsid w:val="006458E1"/>
    <w:rsid w:val="00647EC3"/>
    <w:rsid w:val="0065231B"/>
    <w:rsid w:val="00661096"/>
    <w:rsid w:val="00661844"/>
    <w:rsid w:val="00661933"/>
    <w:rsid w:val="006644B3"/>
    <w:rsid w:val="006663E5"/>
    <w:rsid w:val="00670FB9"/>
    <w:rsid w:val="00674D55"/>
    <w:rsid w:val="006840E8"/>
    <w:rsid w:val="006855C7"/>
    <w:rsid w:val="00685A65"/>
    <w:rsid w:val="00685ACC"/>
    <w:rsid w:val="0069349F"/>
    <w:rsid w:val="006955BC"/>
    <w:rsid w:val="00696F1E"/>
    <w:rsid w:val="00696F71"/>
    <w:rsid w:val="00697E32"/>
    <w:rsid w:val="006B1220"/>
    <w:rsid w:val="006C2F3E"/>
    <w:rsid w:val="006D3FDA"/>
    <w:rsid w:val="006D583B"/>
    <w:rsid w:val="006D5C0A"/>
    <w:rsid w:val="006D66F7"/>
    <w:rsid w:val="006E14CE"/>
    <w:rsid w:val="006E2F97"/>
    <w:rsid w:val="006E39AB"/>
    <w:rsid w:val="006E4AF0"/>
    <w:rsid w:val="006F1B94"/>
    <w:rsid w:val="006F6F68"/>
    <w:rsid w:val="00701D3E"/>
    <w:rsid w:val="007072E8"/>
    <w:rsid w:val="0071143E"/>
    <w:rsid w:val="0071789D"/>
    <w:rsid w:val="007233E5"/>
    <w:rsid w:val="00723A73"/>
    <w:rsid w:val="00736D40"/>
    <w:rsid w:val="00744EC1"/>
    <w:rsid w:val="00751211"/>
    <w:rsid w:val="00756902"/>
    <w:rsid w:val="0076191F"/>
    <w:rsid w:val="00763B1E"/>
    <w:rsid w:val="00764186"/>
    <w:rsid w:val="00764E4C"/>
    <w:rsid w:val="00766A37"/>
    <w:rsid w:val="00767CDA"/>
    <w:rsid w:val="0077316B"/>
    <w:rsid w:val="00777114"/>
    <w:rsid w:val="00780EF0"/>
    <w:rsid w:val="00785472"/>
    <w:rsid w:val="00787B47"/>
    <w:rsid w:val="00793340"/>
    <w:rsid w:val="007946E1"/>
    <w:rsid w:val="007964DF"/>
    <w:rsid w:val="007A3634"/>
    <w:rsid w:val="007A7E8A"/>
    <w:rsid w:val="007B0B4C"/>
    <w:rsid w:val="007C1293"/>
    <w:rsid w:val="007C1333"/>
    <w:rsid w:val="007D2F89"/>
    <w:rsid w:val="007D7D92"/>
    <w:rsid w:val="007E1249"/>
    <w:rsid w:val="007E42AD"/>
    <w:rsid w:val="007F2950"/>
    <w:rsid w:val="00801520"/>
    <w:rsid w:val="008038AE"/>
    <w:rsid w:val="00803A90"/>
    <w:rsid w:val="00804523"/>
    <w:rsid w:val="008058FA"/>
    <w:rsid w:val="00807800"/>
    <w:rsid w:val="00810CA2"/>
    <w:rsid w:val="0081323B"/>
    <w:rsid w:val="00813664"/>
    <w:rsid w:val="0081367E"/>
    <w:rsid w:val="00814114"/>
    <w:rsid w:val="008163F3"/>
    <w:rsid w:val="00830203"/>
    <w:rsid w:val="00832408"/>
    <w:rsid w:val="00833372"/>
    <w:rsid w:val="00834341"/>
    <w:rsid w:val="00837A0F"/>
    <w:rsid w:val="00846B19"/>
    <w:rsid w:val="00850673"/>
    <w:rsid w:val="008529F1"/>
    <w:rsid w:val="00870766"/>
    <w:rsid w:val="00871EB2"/>
    <w:rsid w:val="00873843"/>
    <w:rsid w:val="00873B8B"/>
    <w:rsid w:val="00876058"/>
    <w:rsid w:val="00880617"/>
    <w:rsid w:val="008819B3"/>
    <w:rsid w:val="00895BCC"/>
    <w:rsid w:val="0089609F"/>
    <w:rsid w:val="008A1D48"/>
    <w:rsid w:val="008A1EE6"/>
    <w:rsid w:val="008A3025"/>
    <w:rsid w:val="008B0679"/>
    <w:rsid w:val="008B6AE8"/>
    <w:rsid w:val="008B77D2"/>
    <w:rsid w:val="008C0919"/>
    <w:rsid w:val="008C3A83"/>
    <w:rsid w:val="008C3F12"/>
    <w:rsid w:val="008C7C83"/>
    <w:rsid w:val="008D3101"/>
    <w:rsid w:val="008D444B"/>
    <w:rsid w:val="008D56F2"/>
    <w:rsid w:val="008E0BCA"/>
    <w:rsid w:val="008E17EE"/>
    <w:rsid w:val="008E74E0"/>
    <w:rsid w:val="008F0502"/>
    <w:rsid w:val="008F28EA"/>
    <w:rsid w:val="008F408A"/>
    <w:rsid w:val="0090146D"/>
    <w:rsid w:val="00901D8D"/>
    <w:rsid w:val="00902CA7"/>
    <w:rsid w:val="00906339"/>
    <w:rsid w:val="00911666"/>
    <w:rsid w:val="00914A03"/>
    <w:rsid w:val="00914B08"/>
    <w:rsid w:val="0091696E"/>
    <w:rsid w:val="00921FC1"/>
    <w:rsid w:val="009261D5"/>
    <w:rsid w:val="00927F7A"/>
    <w:rsid w:val="00931822"/>
    <w:rsid w:val="0094004B"/>
    <w:rsid w:val="00940667"/>
    <w:rsid w:val="00941A1B"/>
    <w:rsid w:val="009439BD"/>
    <w:rsid w:val="00944F7D"/>
    <w:rsid w:val="009500A3"/>
    <w:rsid w:val="00965026"/>
    <w:rsid w:val="00967A04"/>
    <w:rsid w:val="00972717"/>
    <w:rsid w:val="00973C4B"/>
    <w:rsid w:val="009771B5"/>
    <w:rsid w:val="00983563"/>
    <w:rsid w:val="00991EA8"/>
    <w:rsid w:val="009A05CB"/>
    <w:rsid w:val="009A4924"/>
    <w:rsid w:val="009B0CC7"/>
    <w:rsid w:val="009B1024"/>
    <w:rsid w:val="009B3A1C"/>
    <w:rsid w:val="009B3C7F"/>
    <w:rsid w:val="009B4627"/>
    <w:rsid w:val="009C5058"/>
    <w:rsid w:val="009C7E6C"/>
    <w:rsid w:val="009D1AB0"/>
    <w:rsid w:val="009D2589"/>
    <w:rsid w:val="009D4471"/>
    <w:rsid w:val="009D600E"/>
    <w:rsid w:val="009E026B"/>
    <w:rsid w:val="009E1922"/>
    <w:rsid w:val="009E2F07"/>
    <w:rsid w:val="009F333C"/>
    <w:rsid w:val="009F7F89"/>
    <w:rsid w:val="00A0278E"/>
    <w:rsid w:val="00A03BF3"/>
    <w:rsid w:val="00A1224B"/>
    <w:rsid w:val="00A13716"/>
    <w:rsid w:val="00A157DB"/>
    <w:rsid w:val="00A177C6"/>
    <w:rsid w:val="00A21B64"/>
    <w:rsid w:val="00A22F84"/>
    <w:rsid w:val="00A23E06"/>
    <w:rsid w:val="00A26AF6"/>
    <w:rsid w:val="00A26E3D"/>
    <w:rsid w:val="00A32667"/>
    <w:rsid w:val="00A32D3E"/>
    <w:rsid w:val="00A37C91"/>
    <w:rsid w:val="00A41143"/>
    <w:rsid w:val="00A432B8"/>
    <w:rsid w:val="00A43363"/>
    <w:rsid w:val="00A43E22"/>
    <w:rsid w:val="00A44DC9"/>
    <w:rsid w:val="00A4529F"/>
    <w:rsid w:val="00A457AF"/>
    <w:rsid w:val="00A520D8"/>
    <w:rsid w:val="00A55A1D"/>
    <w:rsid w:val="00A64B1B"/>
    <w:rsid w:val="00A66CD8"/>
    <w:rsid w:val="00A66D42"/>
    <w:rsid w:val="00A7459B"/>
    <w:rsid w:val="00A8294B"/>
    <w:rsid w:val="00A84FA7"/>
    <w:rsid w:val="00A85C49"/>
    <w:rsid w:val="00A928F0"/>
    <w:rsid w:val="00A94251"/>
    <w:rsid w:val="00A95C82"/>
    <w:rsid w:val="00AA54EA"/>
    <w:rsid w:val="00AA7DE0"/>
    <w:rsid w:val="00AB0D7E"/>
    <w:rsid w:val="00AB1B75"/>
    <w:rsid w:val="00AB3CA1"/>
    <w:rsid w:val="00AB5809"/>
    <w:rsid w:val="00AB7843"/>
    <w:rsid w:val="00AC1CE2"/>
    <w:rsid w:val="00AC28F5"/>
    <w:rsid w:val="00AC2B34"/>
    <w:rsid w:val="00AC774F"/>
    <w:rsid w:val="00AD0008"/>
    <w:rsid w:val="00AD2D80"/>
    <w:rsid w:val="00AD6119"/>
    <w:rsid w:val="00AE02FA"/>
    <w:rsid w:val="00AE0631"/>
    <w:rsid w:val="00AE2774"/>
    <w:rsid w:val="00AE3EE8"/>
    <w:rsid w:val="00AE44BA"/>
    <w:rsid w:val="00AE5C2F"/>
    <w:rsid w:val="00AE6758"/>
    <w:rsid w:val="00AF0606"/>
    <w:rsid w:val="00AF379C"/>
    <w:rsid w:val="00AF7393"/>
    <w:rsid w:val="00B042C0"/>
    <w:rsid w:val="00B04E76"/>
    <w:rsid w:val="00B06A9A"/>
    <w:rsid w:val="00B25C97"/>
    <w:rsid w:val="00B30FF0"/>
    <w:rsid w:val="00B320DA"/>
    <w:rsid w:val="00B33386"/>
    <w:rsid w:val="00B35973"/>
    <w:rsid w:val="00B366B4"/>
    <w:rsid w:val="00B37DF6"/>
    <w:rsid w:val="00B42B17"/>
    <w:rsid w:val="00B43897"/>
    <w:rsid w:val="00B443CE"/>
    <w:rsid w:val="00B46597"/>
    <w:rsid w:val="00B47FB8"/>
    <w:rsid w:val="00B506A7"/>
    <w:rsid w:val="00B55217"/>
    <w:rsid w:val="00B55C83"/>
    <w:rsid w:val="00B56E77"/>
    <w:rsid w:val="00B57346"/>
    <w:rsid w:val="00B62BD3"/>
    <w:rsid w:val="00B654C3"/>
    <w:rsid w:val="00B732B7"/>
    <w:rsid w:val="00B73D20"/>
    <w:rsid w:val="00B767C3"/>
    <w:rsid w:val="00B7691A"/>
    <w:rsid w:val="00B80513"/>
    <w:rsid w:val="00B85A91"/>
    <w:rsid w:val="00B9732F"/>
    <w:rsid w:val="00BA2365"/>
    <w:rsid w:val="00BA27FB"/>
    <w:rsid w:val="00BA475B"/>
    <w:rsid w:val="00BA5828"/>
    <w:rsid w:val="00BB06EE"/>
    <w:rsid w:val="00BB3980"/>
    <w:rsid w:val="00BB3A69"/>
    <w:rsid w:val="00BC0FCA"/>
    <w:rsid w:val="00BD7AE0"/>
    <w:rsid w:val="00BE1A5F"/>
    <w:rsid w:val="00BE2A5B"/>
    <w:rsid w:val="00BE37D8"/>
    <w:rsid w:val="00BF0E1B"/>
    <w:rsid w:val="00C001F9"/>
    <w:rsid w:val="00C013C2"/>
    <w:rsid w:val="00C045DC"/>
    <w:rsid w:val="00C05C44"/>
    <w:rsid w:val="00C07E25"/>
    <w:rsid w:val="00C152AA"/>
    <w:rsid w:val="00C17EB1"/>
    <w:rsid w:val="00C2071E"/>
    <w:rsid w:val="00C20993"/>
    <w:rsid w:val="00C20CEA"/>
    <w:rsid w:val="00C226DD"/>
    <w:rsid w:val="00C233DA"/>
    <w:rsid w:val="00C2375C"/>
    <w:rsid w:val="00C25BCC"/>
    <w:rsid w:val="00C260E3"/>
    <w:rsid w:val="00C343F6"/>
    <w:rsid w:val="00C411C3"/>
    <w:rsid w:val="00C42ABC"/>
    <w:rsid w:val="00C4574D"/>
    <w:rsid w:val="00C50E5C"/>
    <w:rsid w:val="00C55037"/>
    <w:rsid w:val="00C62FB6"/>
    <w:rsid w:val="00C649C1"/>
    <w:rsid w:val="00C80B22"/>
    <w:rsid w:val="00C81770"/>
    <w:rsid w:val="00C8200B"/>
    <w:rsid w:val="00C82C80"/>
    <w:rsid w:val="00C86CC2"/>
    <w:rsid w:val="00C9095F"/>
    <w:rsid w:val="00CA115F"/>
    <w:rsid w:val="00CA15B9"/>
    <w:rsid w:val="00CA1E59"/>
    <w:rsid w:val="00CA2185"/>
    <w:rsid w:val="00CB2680"/>
    <w:rsid w:val="00CB3A4A"/>
    <w:rsid w:val="00CC1818"/>
    <w:rsid w:val="00CC1C8C"/>
    <w:rsid w:val="00CC490D"/>
    <w:rsid w:val="00CC6326"/>
    <w:rsid w:val="00CD053B"/>
    <w:rsid w:val="00CD16D8"/>
    <w:rsid w:val="00CD7E66"/>
    <w:rsid w:val="00CE056E"/>
    <w:rsid w:val="00CE26DC"/>
    <w:rsid w:val="00CE4C66"/>
    <w:rsid w:val="00CF07C8"/>
    <w:rsid w:val="00CF156C"/>
    <w:rsid w:val="00CF4AB6"/>
    <w:rsid w:val="00CF4FD0"/>
    <w:rsid w:val="00CF590D"/>
    <w:rsid w:val="00D00844"/>
    <w:rsid w:val="00D0529A"/>
    <w:rsid w:val="00D062A5"/>
    <w:rsid w:val="00D073F1"/>
    <w:rsid w:val="00D109BD"/>
    <w:rsid w:val="00D12F54"/>
    <w:rsid w:val="00D140AB"/>
    <w:rsid w:val="00D15053"/>
    <w:rsid w:val="00D17DDD"/>
    <w:rsid w:val="00D200C9"/>
    <w:rsid w:val="00D21567"/>
    <w:rsid w:val="00D21BC3"/>
    <w:rsid w:val="00D21BF4"/>
    <w:rsid w:val="00D23122"/>
    <w:rsid w:val="00D26B8C"/>
    <w:rsid w:val="00D3133C"/>
    <w:rsid w:val="00D32A8C"/>
    <w:rsid w:val="00D33FBF"/>
    <w:rsid w:val="00D342E4"/>
    <w:rsid w:val="00D36584"/>
    <w:rsid w:val="00D36EA3"/>
    <w:rsid w:val="00D467E6"/>
    <w:rsid w:val="00D5527C"/>
    <w:rsid w:val="00D57919"/>
    <w:rsid w:val="00D734C5"/>
    <w:rsid w:val="00D73CC3"/>
    <w:rsid w:val="00D7448A"/>
    <w:rsid w:val="00D84085"/>
    <w:rsid w:val="00D868FD"/>
    <w:rsid w:val="00D86AF5"/>
    <w:rsid w:val="00D93945"/>
    <w:rsid w:val="00D97587"/>
    <w:rsid w:val="00DB16CD"/>
    <w:rsid w:val="00DB1C36"/>
    <w:rsid w:val="00DB485B"/>
    <w:rsid w:val="00DC0E27"/>
    <w:rsid w:val="00DC4542"/>
    <w:rsid w:val="00DD15FA"/>
    <w:rsid w:val="00DD215D"/>
    <w:rsid w:val="00DD65C5"/>
    <w:rsid w:val="00DD67AE"/>
    <w:rsid w:val="00DE1561"/>
    <w:rsid w:val="00DE67DA"/>
    <w:rsid w:val="00DE6CD8"/>
    <w:rsid w:val="00DE76DB"/>
    <w:rsid w:val="00DE77DC"/>
    <w:rsid w:val="00DF048C"/>
    <w:rsid w:val="00DF328D"/>
    <w:rsid w:val="00DF3470"/>
    <w:rsid w:val="00E075E7"/>
    <w:rsid w:val="00E11480"/>
    <w:rsid w:val="00E14399"/>
    <w:rsid w:val="00E24D98"/>
    <w:rsid w:val="00E2743B"/>
    <w:rsid w:val="00E31487"/>
    <w:rsid w:val="00E31668"/>
    <w:rsid w:val="00E316AE"/>
    <w:rsid w:val="00E346C5"/>
    <w:rsid w:val="00E41A13"/>
    <w:rsid w:val="00E42749"/>
    <w:rsid w:val="00E45E01"/>
    <w:rsid w:val="00E45E37"/>
    <w:rsid w:val="00E53DC3"/>
    <w:rsid w:val="00E55C87"/>
    <w:rsid w:val="00E623AF"/>
    <w:rsid w:val="00E63A59"/>
    <w:rsid w:val="00E719B2"/>
    <w:rsid w:val="00E73831"/>
    <w:rsid w:val="00E80A8B"/>
    <w:rsid w:val="00E86269"/>
    <w:rsid w:val="00E87A28"/>
    <w:rsid w:val="00E902F9"/>
    <w:rsid w:val="00E92DD1"/>
    <w:rsid w:val="00E94CA4"/>
    <w:rsid w:val="00E97C82"/>
    <w:rsid w:val="00EA621B"/>
    <w:rsid w:val="00EA6D3B"/>
    <w:rsid w:val="00EB17FB"/>
    <w:rsid w:val="00EB1824"/>
    <w:rsid w:val="00EB1D3E"/>
    <w:rsid w:val="00EB22A0"/>
    <w:rsid w:val="00EC37F6"/>
    <w:rsid w:val="00ED49DD"/>
    <w:rsid w:val="00ED74FF"/>
    <w:rsid w:val="00EE0912"/>
    <w:rsid w:val="00EE653F"/>
    <w:rsid w:val="00EE6CB7"/>
    <w:rsid w:val="00EE7CA2"/>
    <w:rsid w:val="00EF242A"/>
    <w:rsid w:val="00EF3039"/>
    <w:rsid w:val="00EF3A27"/>
    <w:rsid w:val="00EF6E4F"/>
    <w:rsid w:val="00F1677A"/>
    <w:rsid w:val="00F16C87"/>
    <w:rsid w:val="00F21FE5"/>
    <w:rsid w:val="00F24392"/>
    <w:rsid w:val="00F27864"/>
    <w:rsid w:val="00F33D86"/>
    <w:rsid w:val="00F347A0"/>
    <w:rsid w:val="00F36700"/>
    <w:rsid w:val="00F36AA8"/>
    <w:rsid w:val="00F37D0C"/>
    <w:rsid w:val="00F475B9"/>
    <w:rsid w:val="00F47C99"/>
    <w:rsid w:val="00F52A66"/>
    <w:rsid w:val="00F5389E"/>
    <w:rsid w:val="00F6276C"/>
    <w:rsid w:val="00F66454"/>
    <w:rsid w:val="00F71BA5"/>
    <w:rsid w:val="00F83139"/>
    <w:rsid w:val="00F85A26"/>
    <w:rsid w:val="00F86CE8"/>
    <w:rsid w:val="00F91398"/>
    <w:rsid w:val="00F94A9D"/>
    <w:rsid w:val="00F95774"/>
    <w:rsid w:val="00F96655"/>
    <w:rsid w:val="00F97DAA"/>
    <w:rsid w:val="00FA1939"/>
    <w:rsid w:val="00FA1C81"/>
    <w:rsid w:val="00FB1178"/>
    <w:rsid w:val="00FB240E"/>
    <w:rsid w:val="00FB7DB7"/>
    <w:rsid w:val="00FC4ABD"/>
    <w:rsid w:val="00FD0A14"/>
    <w:rsid w:val="00FD2B16"/>
    <w:rsid w:val="00FE1B51"/>
    <w:rsid w:val="00FE4EC9"/>
    <w:rsid w:val="00FF35C3"/>
    <w:rsid w:val="00FF3790"/>
    <w:rsid w:val="00FF5DCE"/>
    <w:rsid w:val="00FF78E1"/>
    <w:rsid w:val="063459D4"/>
    <w:rsid w:val="07057EB8"/>
    <w:rsid w:val="07D70D2B"/>
    <w:rsid w:val="0849A382"/>
    <w:rsid w:val="0AAC4CEF"/>
    <w:rsid w:val="0B1B84F2"/>
    <w:rsid w:val="0B2D9DF4"/>
    <w:rsid w:val="11943458"/>
    <w:rsid w:val="1A47F951"/>
    <w:rsid w:val="1BE2534A"/>
    <w:rsid w:val="1BE54E66"/>
    <w:rsid w:val="1D292992"/>
    <w:rsid w:val="1DF984F7"/>
    <w:rsid w:val="1EAB7764"/>
    <w:rsid w:val="1F4B0A40"/>
    <w:rsid w:val="2060CA54"/>
    <w:rsid w:val="2363D139"/>
    <w:rsid w:val="26848067"/>
    <w:rsid w:val="270EB6AA"/>
    <w:rsid w:val="28AFA438"/>
    <w:rsid w:val="292146AA"/>
    <w:rsid w:val="2B29BAAA"/>
    <w:rsid w:val="33074722"/>
    <w:rsid w:val="3557BC44"/>
    <w:rsid w:val="3E22498F"/>
    <w:rsid w:val="41273BE5"/>
    <w:rsid w:val="440167D3"/>
    <w:rsid w:val="4842390D"/>
    <w:rsid w:val="49D28325"/>
    <w:rsid w:val="4AF281BA"/>
    <w:rsid w:val="4CD5AE3F"/>
    <w:rsid w:val="4F17A23B"/>
    <w:rsid w:val="5185BDCE"/>
    <w:rsid w:val="58EA2CB6"/>
    <w:rsid w:val="5A64D313"/>
    <w:rsid w:val="5EF077FE"/>
    <w:rsid w:val="6163448B"/>
    <w:rsid w:val="637D77A5"/>
    <w:rsid w:val="64A1D200"/>
    <w:rsid w:val="6882A0D0"/>
    <w:rsid w:val="6894B0C7"/>
    <w:rsid w:val="69A793EF"/>
    <w:rsid w:val="6CB9E8E1"/>
    <w:rsid w:val="6D7FB227"/>
    <w:rsid w:val="6DBD831B"/>
    <w:rsid w:val="70D7A73A"/>
    <w:rsid w:val="71556F9A"/>
    <w:rsid w:val="723E561A"/>
    <w:rsid w:val="72A19AC3"/>
    <w:rsid w:val="7320D59E"/>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BF0E1B"/>
    <w:pPr>
      <w:spacing w:before="100" w:beforeAutospacing="1" w:after="100" w:afterAutospacing="1"/>
    </w:pPr>
    <w:rPr>
      <w:lang w:val="en-US"/>
    </w:rPr>
  </w:style>
  <w:style w:type="paragraph" w:customStyle="1" w:styleId="paragraph">
    <w:name w:val="paragraph"/>
    <w:basedOn w:val="Normal"/>
    <w:rsid w:val="00C20CEA"/>
    <w:pPr>
      <w:spacing w:before="100" w:beforeAutospacing="1" w:after="100" w:afterAutospacing="1"/>
    </w:pPr>
    <w:rPr>
      <w:lang w:val="en-US"/>
    </w:rPr>
  </w:style>
  <w:style w:type="character" w:customStyle="1" w:styleId="normaltextrun">
    <w:name w:val="normaltextrun"/>
    <w:basedOn w:val="DefaultParagraphFont"/>
    <w:rsid w:val="00C20CEA"/>
  </w:style>
  <w:style w:type="character" w:customStyle="1" w:styleId="eop">
    <w:name w:val="eop"/>
    <w:basedOn w:val="DefaultParagraphFont"/>
    <w:rsid w:val="00C20CEA"/>
  </w:style>
  <w:style w:type="character" w:styleId="Strong">
    <w:name w:val="Strong"/>
    <w:basedOn w:val="DefaultParagraphFont"/>
    <w:uiPriority w:val="22"/>
    <w:qFormat/>
    <w:rsid w:val="00BB06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3834012">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8752991">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26663804">
      <w:bodyDiv w:val="1"/>
      <w:marLeft w:val="0"/>
      <w:marRight w:val="0"/>
      <w:marTop w:val="0"/>
      <w:marBottom w:val="0"/>
      <w:divBdr>
        <w:top w:val="none" w:sz="0" w:space="0" w:color="auto"/>
        <w:left w:val="none" w:sz="0" w:space="0" w:color="auto"/>
        <w:bottom w:val="none" w:sz="0" w:space="0" w:color="auto"/>
        <w:right w:val="none" w:sz="0" w:space="0" w:color="auto"/>
      </w:divBdr>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29440211">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7455961">
      <w:bodyDiv w:val="1"/>
      <w:marLeft w:val="0"/>
      <w:marRight w:val="0"/>
      <w:marTop w:val="0"/>
      <w:marBottom w:val="0"/>
      <w:divBdr>
        <w:top w:val="none" w:sz="0" w:space="0" w:color="auto"/>
        <w:left w:val="none" w:sz="0" w:space="0" w:color="auto"/>
        <w:bottom w:val="none" w:sz="0" w:space="0" w:color="auto"/>
        <w:right w:val="none" w:sz="0" w:space="0" w:color="auto"/>
      </w:divBdr>
    </w:div>
    <w:div w:id="1242908164">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404336502">
      <w:bodyDiv w:val="1"/>
      <w:marLeft w:val="0"/>
      <w:marRight w:val="0"/>
      <w:marTop w:val="0"/>
      <w:marBottom w:val="0"/>
      <w:divBdr>
        <w:top w:val="none" w:sz="0" w:space="0" w:color="auto"/>
        <w:left w:val="none" w:sz="0" w:space="0" w:color="auto"/>
        <w:bottom w:val="none" w:sz="0" w:space="0" w:color="auto"/>
        <w:right w:val="none" w:sz="0" w:space="0" w:color="auto"/>
      </w:divBdr>
    </w:div>
    <w:div w:id="1513450957">
      <w:bodyDiv w:val="1"/>
      <w:marLeft w:val="0"/>
      <w:marRight w:val="0"/>
      <w:marTop w:val="0"/>
      <w:marBottom w:val="0"/>
      <w:divBdr>
        <w:top w:val="none" w:sz="0" w:space="0" w:color="auto"/>
        <w:left w:val="none" w:sz="0" w:space="0" w:color="auto"/>
        <w:bottom w:val="none" w:sz="0" w:space="0" w:color="auto"/>
        <w:right w:val="none" w:sz="0" w:space="0" w:color="auto"/>
      </w:divBdr>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1327684">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949972575">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894854330">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13242">
      <w:bodyDiv w:val="1"/>
      <w:marLeft w:val="0"/>
      <w:marRight w:val="0"/>
      <w:marTop w:val="0"/>
      <w:marBottom w:val="0"/>
      <w:divBdr>
        <w:top w:val="none" w:sz="0" w:space="0" w:color="auto"/>
        <w:left w:val="none" w:sz="0" w:space="0" w:color="auto"/>
        <w:bottom w:val="none" w:sz="0" w:space="0" w:color="auto"/>
        <w:right w:val="none" w:sz="0" w:space="0" w:color="auto"/>
      </w:divBdr>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884631957">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7190591">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4CF7E-14AB-43A2-B21F-0F8332BFD441}">
  <ds:schemaRef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26d8be52-d398-4af4-8c88-f8156a92ce2a"/>
    <ds:schemaRef ds:uri="http://schemas.openxmlformats.org/package/2006/metadata/core-properties"/>
    <ds:schemaRef ds:uri="25a5aa76-4b22-43c3-9bb9-6f2fb36d90b5"/>
    <ds:schemaRef ds:uri="http://www.w3.org/XML/1998/namespace"/>
  </ds:schemaRefs>
</ds:datastoreItem>
</file>

<file path=customXml/itemProps2.xml><?xml version="1.0" encoding="utf-8"?>
<ds:datastoreItem xmlns:ds="http://schemas.openxmlformats.org/officeDocument/2006/customXml" ds:itemID="{15253A95-3F04-4F9A-9500-BE5E0CDC2702}"/>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0FC16580-04C6-442E-95E0-6474EAF06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26</TotalTime>
  <Pages>7</Pages>
  <Words>1789</Words>
  <Characters>12486</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37</cp:revision>
  <cp:lastPrinted>2014-03-17T16:31:00Z</cp:lastPrinted>
  <dcterms:created xsi:type="dcterms:W3CDTF">2021-12-09T10:37:00Z</dcterms:created>
  <dcterms:modified xsi:type="dcterms:W3CDTF">2022-03-21T13:55:00Z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